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9" w:rsidRPr="00BE6129" w:rsidRDefault="00BE6129" w:rsidP="00BE6129">
      <w:pPr>
        <w:widowControl/>
        <w:spacing w:line="330" w:lineRule="atLeast"/>
        <w:rPr>
          <w:rFonts w:ascii="Calibri" w:eastAsia="黑体" w:hAnsi="Calibri" w:hint="eastAsia"/>
          <w:bCs/>
          <w:kern w:val="0"/>
          <w:sz w:val="32"/>
          <w:szCs w:val="32"/>
        </w:rPr>
      </w:pPr>
      <w:r w:rsidRPr="00BE6129">
        <w:rPr>
          <w:rFonts w:ascii="Calibri" w:eastAsia="黑体" w:hAnsi="Calibri"/>
          <w:bCs/>
          <w:kern w:val="0"/>
          <w:sz w:val="32"/>
          <w:szCs w:val="32"/>
        </w:rPr>
        <w:t>附件</w:t>
      </w:r>
      <w:r>
        <w:rPr>
          <w:rFonts w:ascii="Calibri" w:eastAsia="黑体" w:hAnsi="Calibri" w:hint="eastAsia"/>
          <w:bCs/>
          <w:kern w:val="0"/>
          <w:sz w:val="32"/>
          <w:szCs w:val="32"/>
        </w:rPr>
        <w:t>3</w:t>
      </w:r>
    </w:p>
    <w:p w:rsidR="00BE6129" w:rsidRPr="00BE6129" w:rsidRDefault="00BE6129" w:rsidP="00BE6129">
      <w:pPr>
        <w:widowControl/>
        <w:spacing w:before="300" w:after="300" w:line="330" w:lineRule="atLeast"/>
        <w:jc w:val="center"/>
        <w:rPr>
          <w:rFonts w:ascii="Calibri" w:eastAsia="仿宋_GB2312" w:hAnsi="Calibri"/>
          <w:b/>
          <w:bCs/>
          <w:kern w:val="0"/>
          <w:sz w:val="28"/>
          <w:szCs w:val="28"/>
        </w:rPr>
      </w:pPr>
      <w:bookmarkStart w:id="0" w:name="_GoBack"/>
      <w:r w:rsidRPr="00BE6129">
        <w:rPr>
          <w:rFonts w:ascii="Calibri" w:eastAsia="仿宋_GB2312" w:hAnsi="Calibri" w:hint="eastAsia"/>
          <w:b/>
          <w:bCs/>
          <w:kern w:val="0"/>
          <w:sz w:val="36"/>
          <w:szCs w:val="36"/>
        </w:rPr>
        <w:t>长江中下游</w:t>
      </w:r>
      <w:r w:rsidRPr="00BE6129">
        <w:rPr>
          <w:rFonts w:ascii="Calibri" w:eastAsia="仿宋_GB2312" w:hAnsi="Calibri"/>
          <w:b/>
          <w:bCs/>
          <w:kern w:val="0"/>
          <w:sz w:val="36"/>
          <w:szCs w:val="36"/>
        </w:rPr>
        <w:t>蔬菜品种</w:t>
      </w:r>
      <w:r w:rsidRPr="00BE6129">
        <w:rPr>
          <w:rFonts w:ascii="Calibri" w:eastAsia="仿宋_GB2312" w:hAnsi="Calibri" w:hint="eastAsia"/>
          <w:b/>
          <w:bCs/>
          <w:kern w:val="0"/>
          <w:sz w:val="36"/>
          <w:szCs w:val="36"/>
        </w:rPr>
        <w:t>、资材</w:t>
      </w:r>
      <w:r w:rsidRPr="00BE6129">
        <w:rPr>
          <w:rFonts w:ascii="Calibri" w:eastAsia="仿宋_GB2312" w:hAnsi="Calibri"/>
          <w:b/>
          <w:bCs/>
          <w:kern w:val="0"/>
          <w:sz w:val="36"/>
          <w:szCs w:val="36"/>
        </w:rPr>
        <w:t>测评展示回执表</w:t>
      </w:r>
      <w:bookmarkEnd w:id="0"/>
    </w:p>
    <w:tbl>
      <w:tblPr>
        <w:tblW w:w="13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2076"/>
        <w:gridCol w:w="2083"/>
        <w:gridCol w:w="3586"/>
        <w:gridCol w:w="4617"/>
      </w:tblGrid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076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083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微信号</w:t>
            </w:r>
          </w:p>
        </w:tc>
        <w:tc>
          <w:tcPr>
            <w:tcW w:w="3586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参展公司名称</w:t>
            </w:r>
          </w:p>
        </w:tc>
        <w:tc>
          <w:tcPr>
            <w:tcW w:w="4617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公司</w:t>
            </w:r>
            <w:r w:rsidRPr="00BE6129">
              <w:rPr>
                <w:rFonts w:eastAsia="仿宋_GB2312"/>
                <w:sz w:val="28"/>
                <w:szCs w:val="28"/>
              </w:rPr>
              <w:t>logo</w:t>
            </w:r>
          </w:p>
        </w:tc>
      </w:tr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3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86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617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作物</w:t>
            </w:r>
            <w:r w:rsidRPr="00BE6129">
              <w:rPr>
                <w:rFonts w:eastAsia="仿宋_GB2312"/>
                <w:sz w:val="28"/>
                <w:szCs w:val="28"/>
              </w:rPr>
              <w:t>/</w:t>
            </w:r>
            <w:r w:rsidRPr="00BE6129">
              <w:rPr>
                <w:rFonts w:eastAsia="仿宋_GB2312"/>
                <w:sz w:val="28"/>
                <w:szCs w:val="28"/>
              </w:rPr>
              <w:t>资材</w:t>
            </w:r>
          </w:p>
        </w:tc>
        <w:tc>
          <w:tcPr>
            <w:tcW w:w="2076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品种</w:t>
            </w:r>
            <w:r w:rsidRPr="00BE6129">
              <w:rPr>
                <w:rFonts w:eastAsia="仿宋_GB2312"/>
                <w:sz w:val="28"/>
                <w:szCs w:val="28"/>
              </w:rPr>
              <w:t>/</w:t>
            </w:r>
            <w:r w:rsidRPr="00BE6129">
              <w:rPr>
                <w:rFonts w:eastAsia="仿宋_GB2312"/>
                <w:sz w:val="28"/>
                <w:szCs w:val="28"/>
              </w:rPr>
              <w:t>资材名称</w:t>
            </w:r>
          </w:p>
        </w:tc>
        <w:tc>
          <w:tcPr>
            <w:tcW w:w="2083" w:type="dxa"/>
          </w:tcPr>
          <w:p w:rsidR="00BE6129" w:rsidRPr="00BE6129" w:rsidRDefault="00BE6129" w:rsidP="00BE612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E6129">
              <w:rPr>
                <w:rFonts w:eastAsia="仿宋_GB2312"/>
                <w:sz w:val="28"/>
                <w:szCs w:val="28"/>
              </w:rPr>
              <w:t>品种</w:t>
            </w:r>
            <w:r w:rsidRPr="00BE6129">
              <w:rPr>
                <w:rFonts w:eastAsia="仿宋_GB2312"/>
                <w:sz w:val="28"/>
                <w:szCs w:val="28"/>
              </w:rPr>
              <w:t>/</w:t>
            </w:r>
            <w:r w:rsidRPr="00BE6129">
              <w:rPr>
                <w:rFonts w:eastAsia="仿宋_GB2312"/>
                <w:sz w:val="28"/>
                <w:szCs w:val="28"/>
              </w:rPr>
              <w:t>资材类型</w:t>
            </w:r>
          </w:p>
        </w:tc>
        <w:tc>
          <w:tcPr>
            <w:tcW w:w="8203" w:type="dxa"/>
            <w:gridSpan w:val="2"/>
          </w:tcPr>
          <w:p w:rsidR="00BE6129" w:rsidRPr="00BE6129" w:rsidRDefault="00BE6129" w:rsidP="00BE6129">
            <w:pPr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BE6129">
              <w:rPr>
                <w:rFonts w:eastAsia="仿宋_GB2312"/>
                <w:sz w:val="28"/>
                <w:szCs w:val="28"/>
              </w:rPr>
              <w:t>品种</w:t>
            </w:r>
            <w:r w:rsidRPr="00BE6129">
              <w:rPr>
                <w:rFonts w:eastAsia="仿宋_GB2312" w:hint="eastAsia"/>
                <w:sz w:val="28"/>
                <w:szCs w:val="28"/>
              </w:rPr>
              <w:t>/</w:t>
            </w:r>
            <w:r w:rsidRPr="00BE6129">
              <w:rPr>
                <w:rFonts w:eastAsia="仿宋_GB2312" w:hint="eastAsia"/>
                <w:sz w:val="28"/>
                <w:szCs w:val="28"/>
              </w:rPr>
              <w:t>资材</w:t>
            </w:r>
            <w:r w:rsidRPr="00BE6129">
              <w:rPr>
                <w:rFonts w:eastAsia="仿宋_GB2312"/>
                <w:sz w:val="28"/>
                <w:szCs w:val="28"/>
              </w:rPr>
              <w:t>特征特性（</w:t>
            </w:r>
            <w:r w:rsidRPr="00BE6129">
              <w:rPr>
                <w:rFonts w:eastAsia="仿宋_GB2312" w:hint="eastAsia"/>
                <w:sz w:val="28"/>
                <w:szCs w:val="28"/>
              </w:rPr>
              <w:t>品种</w:t>
            </w:r>
            <w:r w:rsidRPr="00BE6129">
              <w:rPr>
                <w:rFonts w:eastAsia="仿宋_GB2312"/>
                <w:sz w:val="28"/>
                <w:szCs w:val="28"/>
              </w:rPr>
              <w:t>对地力、水肥、田间管理等要求</w:t>
            </w:r>
            <w:r w:rsidRPr="00BE6129">
              <w:rPr>
                <w:rFonts w:eastAsia="仿宋_GB2312" w:hint="eastAsia"/>
                <w:sz w:val="28"/>
                <w:szCs w:val="28"/>
              </w:rPr>
              <w:t>；资材的性能、使用方式等</w:t>
            </w:r>
            <w:r w:rsidRPr="00BE6129">
              <w:rPr>
                <w:rFonts w:eastAsia="仿宋_GB2312"/>
                <w:sz w:val="28"/>
                <w:szCs w:val="28"/>
              </w:rPr>
              <w:t>要求）</w:t>
            </w:r>
          </w:p>
        </w:tc>
      </w:tr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3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03" w:type="dxa"/>
            <w:gridSpan w:val="2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3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03" w:type="dxa"/>
            <w:gridSpan w:val="2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3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03" w:type="dxa"/>
            <w:gridSpan w:val="2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3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03" w:type="dxa"/>
            <w:gridSpan w:val="2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E6129" w:rsidRPr="00BE6129" w:rsidTr="007D0A5D">
        <w:trPr>
          <w:jc w:val="center"/>
        </w:trPr>
        <w:tc>
          <w:tcPr>
            <w:tcW w:w="1628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3" w:type="dxa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03" w:type="dxa"/>
            <w:gridSpan w:val="2"/>
          </w:tcPr>
          <w:p w:rsidR="00BE6129" w:rsidRPr="00BE6129" w:rsidRDefault="00BE6129" w:rsidP="00BE6129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BE6129" w:rsidRPr="00BE6129" w:rsidRDefault="00BE6129" w:rsidP="00BE6129">
      <w:pPr>
        <w:spacing w:line="600" w:lineRule="exact"/>
        <w:jc w:val="left"/>
        <w:rPr>
          <w:rFonts w:ascii="Calibri" w:eastAsia="仿宋_GB2312" w:hAnsi="Calibri"/>
          <w:sz w:val="10"/>
          <w:szCs w:val="10"/>
        </w:rPr>
      </w:pPr>
    </w:p>
    <w:p w:rsidR="003D6827" w:rsidRPr="00BE6129" w:rsidRDefault="003D6827" w:rsidP="00BE6129"/>
    <w:sectPr w:rsidR="003D6827" w:rsidRPr="00BE6129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3A" w:rsidRDefault="0060603A">
      <w:r>
        <w:separator/>
      </w:r>
    </w:p>
  </w:endnote>
  <w:endnote w:type="continuationSeparator" w:id="0">
    <w:p w:rsidR="0060603A" w:rsidRDefault="0060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7" w:rsidRDefault="006060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D6827" w:rsidRDefault="00770A8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E6129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3A" w:rsidRDefault="0060603A">
      <w:r>
        <w:separator/>
      </w:r>
    </w:p>
  </w:footnote>
  <w:footnote w:type="continuationSeparator" w:id="0">
    <w:p w:rsidR="0060603A" w:rsidRDefault="0060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C3570"/>
    <w:multiLevelType w:val="singleLevel"/>
    <w:tmpl w:val="58EC357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0709"/>
    <w:rsid w:val="000409C3"/>
    <w:rsid w:val="000512D5"/>
    <w:rsid w:val="0007634F"/>
    <w:rsid w:val="000C37CF"/>
    <w:rsid w:val="000D18A1"/>
    <w:rsid w:val="00102DF7"/>
    <w:rsid w:val="00126A5F"/>
    <w:rsid w:val="00143057"/>
    <w:rsid w:val="001566E7"/>
    <w:rsid w:val="00163D2C"/>
    <w:rsid w:val="001968C3"/>
    <w:rsid w:val="00293B58"/>
    <w:rsid w:val="002D7B40"/>
    <w:rsid w:val="0030349B"/>
    <w:rsid w:val="003714E5"/>
    <w:rsid w:val="003D6827"/>
    <w:rsid w:val="003E0786"/>
    <w:rsid w:val="004518C6"/>
    <w:rsid w:val="00492EC8"/>
    <w:rsid w:val="004B17D8"/>
    <w:rsid w:val="004D7D45"/>
    <w:rsid w:val="004E064B"/>
    <w:rsid w:val="004F0E62"/>
    <w:rsid w:val="00533197"/>
    <w:rsid w:val="00553C61"/>
    <w:rsid w:val="005739E1"/>
    <w:rsid w:val="005A758E"/>
    <w:rsid w:val="005C3D89"/>
    <w:rsid w:val="005F2C3C"/>
    <w:rsid w:val="005F5209"/>
    <w:rsid w:val="0060603A"/>
    <w:rsid w:val="00647403"/>
    <w:rsid w:val="006E425F"/>
    <w:rsid w:val="00717ABC"/>
    <w:rsid w:val="007262F1"/>
    <w:rsid w:val="00733200"/>
    <w:rsid w:val="00770A8D"/>
    <w:rsid w:val="0077539B"/>
    <w:rsid w:val="00775F8F"/>
    <w:rsid w:val="007853B3"/>
    <w:rsid w:val="007B0709"/>
    <w:rsid w:val="007E13CC"/>
    <w:rsid w:val="007E6963"/>
    <w:rsid w:val="0081599E"/>
    <w:rsid w:val="008649B7"/>
    <w:rsid w:val="0087666B"/>
    <w:rsid w:val="008827B9"/>
    <w:rsid w:val="00890E10"/>
    <w:rsid w:val="00893FC8"/>
    <w:rsid w:val="00912F21"/>
    <w:rsid w:val="00931BDA"/>
    <w:rsid w:val="009356A4"/>
    <w:rsid w:val="009756A4"/>
    <w:rsid w:val="00987C27"/>
    <w:rsid w:val="009928BA"/>
    <w:rsid w:val="00A86927"/>
    <w:rsid w:val="00AD158E"/>
    <w:rsid w:val="00BA0A1D"/>
    <w:rsid w:val="00BE6129"/>
    <w:rsid w:val="00C306EC"/>
    <w:rsid w:val="00D26953"/>
    <w:rsid w:val="00DF6BF2"/>
    <w:rsid w:val="00E47349"/>
    <w:rsid w:val="00E94D3D"/>
    <w:rsid w:val="00EB151D"/>
    <w:rsid w:val="00ED7F21"/>
    <w:rsid w:val="00EE0778"/>
    <w:rsid w:val="00F12ED6"/>
    <w:rsid w:val="00F27EBE"/>
    <w:rsid w:val="01AC3A8C"/>
    <w:rsid w:val="02250A91"/>
    <w:rsid w:val="02A92A64"/>
    <w:rsid w:val="030E4DB0"/>
    <w:rsid w:val="033822B2"/>
    <w:rsid w:val="039314D5"/>
    <w:rsid w:val="03AD02B3"/>
    <w:rsid w:val="041B1FBD"/>
    <w:rsid w:val="04857A1D"/>
    <w:rsid w:val="04B857BE"/>
    <w:rsid w:val="04D8657D"/>
    <w:rsid w:val="052A0136"/>
    <w:rsid w:val="059A4E54"/>
    <w:rsid w:val="05C84CEA"/>
    <w:rsid w:val="06144137"/>
    <w:rsid w:val="06146381"/>
    <w:rsid w:val="0622686D"/>
    <w:rsid w:val="06472364"/>
    <w:rsid w:val="07236BD9"/>
    <w:rsid w:val="07811025"/>
    <w:rsid w:val="078B34A2"/>
    <w:rsid w:val="079D44D4"/>
    <w:rsid w:val="08804B0D"/>
    <w:rsid w:val="0918710D"/>
    <w:rsid w:val="093C5722"/>
    <w:rsid w:val="09867619"/>
    <w:rsid w:val="09923C8B"/>
    <w:rsid w:val="0A523C1C"/>
    <w:rsid w:val="0A632E30"/>
    <w:rsid w:val="0AA274D8"/>
    <w:rsid w:val="0AE55AAB"/>
    <w:rsid w:val="0B1E5EE6"/>
    <w:rsid w:val="0B4F4893"/>
    <w:rsid w:val="0B782B3A"/>
    <w:rsid w:val="0C0C67E0"/>
    <w:rsid w:val="0C875F0E"/>
    <w:rsid w:val="0C891BBA"/>
    <w:rsid w:val="0D2C2321"/>
    <w:rsid w:val="0D6D3260"/>
    <w:rsid w:val="0D8A79BA"/>
    <w:rsid w:val="0D9C6E4A"/>
    <w:rsid w:val="0DBA7B9E"/>
    <w:rsid w:val="0DCF4ADB"/>
    <w:rsid w:val="0ECD7536"/>
    <w:rsid w:val="0F6E7F68"/>
    <w:rsid w:val="100F640A"/>
    <w:rsid w:val="105068FA"/>
    <w:rsid w:val="105F7246"/>
    <w:rsid w:val="10710712"/>
    <w:rsid w:val="10AD5997"/>
    <w:rsid w:val="10BB55D9"/>
    <w:rsid w:val="10C20F59"/>
    <w:rsid w:val="12215196"/>
    <w:rsid w:val="12E47C81"/>
    <w:rsid w:val="136B5694"/>
    <w:rsid w:val="139104E5"/>
    <w:rsid w:val="14181DA9"/>
    <w:rsid w:val="14614A71"/>
    <w:rsid w:val="15064BD1"/>
    <w:rsid w:val="1639773E"/>
    <w:rsid w:val="16646B50"/>
    <w:rsid w:val="17701225"/>
    <w:rsid w:val="17882DE9"/>
    <w:rsid w:val="18215D92"/>
    <w:rsid w:val="18B21328"/>
    <w:rsid w:val="18D91608"/>
    <w:rsid w:val="18E54ABA"/>
    <w:rsid w:val="194B6C13"/>
    <w:rsid w:val="19C609B3"/>
    <w:rsid w:val="19E24458"/>
    <w:rsid w:val="19E46A42"/>
    <w:rsid w:val="1A01283B"/>
    <w:rsid w:val="1A6C2931"/>
    <w:rsid w:val="1B020123"/>
    <w:rsid w:val="1B881C3D"/>
    <w:rsid w:val="1C1578F8"/>
    <w:rsid w:val="1C2D20EA"/>
    <w:rsid w:val="1D8C04E3"/>
    <w:rsid w:val="1DB976F2"/>
    <w:rsid w:val="1DFE73F5"/>
    <w:rsid w:val="1E056DD4"/>
    <w:rsid w:val="1E3C344E"/>
    <w:rsid w:val="1E5B5FE4"/>
    <w:rsid w:val="1E6A0144"/>
    <w:rsid w:val="1EEA2E11"/>
    <w:rsid w:val="1F1651A7"/>
    <w:rsid w:val="2004185B"/>
    <w:rsid w:val="20263B88"/>
    <w:rsid w:val="212E25D6"/>
    <w:rsid w:val="21456670"/>
    <w:rsid w:val="214C77DD"/>
    <w:rsid w:val="21C03BE5"/>
    <w:rsid w:val="22034567"/>
    <w:rsid w:val="22EA4D42"/>
    <w:rsid w:val="22EF043C"/>
    <w:rsid w:val="235555E8"/>
    <w:rsid w:val="24883A9B"/>
    <w:rsid w:val="24BC7FE5"/>
    <w:rsid w:val="24BD6B41"/>
    <w:rsid w:val="2564663B"/>
    <w:rsid w:val="25D27F4E"/>
    <w:rsid w:val="26166ADA"/>
    <w:rsid w:val="26180302"/>
    <w:rsid w:val="26303BE4"/>
    <w:rsid w:val="26B321B2"/>
    <w:rsid w:val="273711C2"/>
    <w:rsid w:val="2787221D"/>
    <w:rsid w:val="27944DDC"/>
    <w:rsid w:val="27C860DC"/>
    <w:rsid w:val="281B1512"/>
    <w:rsid w:val="288C5435"/>
    <w:rsid w:val="28CD5DD4"/>
    <w:rsid w:val="29C76C98"/>
    <w:rsid w:val="2A876FB7"/>
    <w:rsid w:val="2B5106FD"/>
    <w:rsid w:val="2C3B0C99"/>
    <w:rsid w:val="2C6B5349"/>
    <w:rsid w:val="2C820FAC"/>
    <w:rsid w:val="2E001A72"/>
    <w:rsid w:val="2E640080"/>
    <w:rsid w:val="2E8A4A72"/>
    <w:rsid w:val="2ED57ECB"/>
    <w:rsid w:val="2F9F4BBB"/>
    <w:rsid w:val="2FB94DC0"/>
    <w:rsid w:val="30A856BB"/>
    <w:rsid w:val="30D031A7"/>
    <w:rsid w:val="31435BED"/>
    <w:rsid w:val="315214A4"/>
    <w:rsid w:val="31FA1F14"/>
    <w:rsid w:val="32474033"/>
    <w:rsid w:val="328C7EDF"/>
    <w:rsid w:val="342F65FF"/>
    <w:rsid w:val="34447636"/>
    <w:rsid w:val="34D34630"/>
    <w:rsid w:val="34FD7A1E"/>
    <w:rsid w:val="35462053"/>
    <w:rsid w:val="35573969"/>
    <w:rsid w:val="358922B7"/>
    <w:rsid w:val="35CB2D16"/>
    <w:rsid w:val="36730E67"/>
    <w:rsid w:val="36976F50"/>
    <w:rsid w:val="37326D7B"/>
    <w:rsid w:val="37D243B5"/>
    <w:rsid w:val="38DC2B73"/>
    <w:rsid w:val="399F0EB8"/>
    <w:rsid w:val="39E5332B"/>
    <w:rsid w:val="3A10653D"/>
    <w:rsid w:val="3A617BFF"/>
    <w:rsid w:val="3ACB1452"/>
    <w:rsid w:val="3ACF670B"/>
    <w:rsid w:val="3AE93A6B"/>
    <w:rsid w:val="3B79408B"/>
    <w:rsid w:val="3BB46825"/>
    <w:rsid w:val="3BCD1C81"/>
    <w:rsid w:val="3C9A5EC1"/>
    <w:rsid w:val="3D984C60"/>
    <w:rsid w:val="3F2B0DA9"/>
    <w:rsid w:val="3FA334DA"/>
    <w:rsid w:val="3FD61ED7"/>
    <w:rsid w:val="40007104"/>
    <w:rsid w:val="400D3F32"/>
    <w:rsid w:val="402159CA"/>
    <w:rsid w:val="40A40D01"/>
    <w:rsid w:val="41156271"/>
    <w:rsid w:val="414854D3"/>
    <w:rsid w:val="41811A60"/>
    <w:rsid w:val="419D4703"/>
    <w:rsid w:val="42323ECC"/>
    <w:rsid w:val="42912F65"/>
    <w:rsid w:val="42DB6A18"/>
    <w:rsid w:val="436A38CB"/>
    <w:rsid w:val="43A05CDD"/>
    <w:rsid w:val="445F3E55"/>
    <w:rsid w:val="44786BED"/>
    <w:rsid w:val="44A25973"/>
    <w:rsid w:val="458E6A8B"/>
    <w:rsid w:val="46D548BD"/>
    <w:rsid w:val="475636AF"/>
    <w:rsid w:val="47F71E1E"/>
    <w:rsid w:val="4822552D"/>
    <w:rsid w:val="48323254"/>
    <w:rsid w:val="48641C0B"/>
    <w:rsid w:val="48785BB0"/>
    <w:rsid w:val="488D4556"/>
    <w:rsid w:val="498E1523"/>
    <w:rsid w:val="499F42F1"/>
    <w:rsid w:val="4B162EF8"/>
    <w:rsid w:val="4B423955"/>
    <w:rsid w:val="4B8D438E"/>
    <w:rsid w:val="4BD64B45"/>
    <w:rsid w:val="4BE00739"/>
    <w:rsid w:val="4BF718EA"/>
    <w:rsid w:val="4C0962C5"/>
    <w:rsid w:val="4C6059FC"/>
    <w:rsid w:val="4D782C69"/>
    <w:rsid w:val="4D7F1FDA"/>
    <w:rsid w:val="4DBE2E14"/>
    <w:rsid w:val="4E4567B4"/>
    <w:rsid w:val="4E52489B"/>
    <w:rsid w:val="4E5F10D9"/>
    <w:rsid w:val="4E751209"/>
    <w:rsid w:val="4E8443BD"/>
    <w:rsid w:val="4EF378A5"/>
    <w:rsid w:val="4F67636B"/>
    <w:rsid w:val="4F923DF3"/>
    <w:rsid w:val="4FAB387A"/>
    <w:rsid w:val="4FFE5D91"/>
    <w:rsid w:val="50297D10"/>
    <w:rsid w:val="505A5E53"/>
    <w:rsid w:val="508943C8"/>
    <w:rsid w:val="50906E58"/>
    <w:rsid w:val="50DF5B3F"/>
    <w:rsid w:val="515425ED"/>
    <w:rsid w:val="515D45BE"/>
    <w:rsid w:val="52A95548"/>
    <w:rsid w:val="52C03C39"/>
    <w:rsid w:val="52C56BE5"/>
    <w:rsid w:val="52E1656B"/>
    <w:rsid w:val="52EB608B"/>
    <w:rsid w:val="53672000"/>
    <w:rsid w:val="53AB713C"/>
    <w:rsid w:val="542F45C4"/>
    <w:rsid w:val="54EB2F1D"/>
    <w:rsid w:val="55317E1E"/>
    <w:rsid w:val="557766E2"/>
    <w:rsid w:val="55FB118A"/>
    <w:rsid w:val="57723D5A"/>
    <w:rsid w:val="57BA6EE5"/>
    <w:rsid w:val="58222D94"/>
    <w:rsid w:val="58474CE6"/>
    <w:rsid w:val="58612FE0"/>
    <w:rsid w:val="58A70847"/>
    <w:rsid w:val="592B49C5"/>
    <w:rsid w:val="5A265435"/>
    <w:rsid w:val="5AE64146"/>
    <w:rsid w:val="5AED4EE6"/>
    <w:rsid w:val="5CAC5C9F"/>
    <w:rsid w:val="5D673EB6"/>
    <w:rsid w:val="5DE43DF6"/>
    <w:rsid w:val="5E491EC8"/>
    <w:rsid w:val="5E603EC7"/>
    <w:rsid w:val="5F0132E6"/>
    <w:rsid w:val="5F440355"/>
    <w:rsid w:val="5F585C3A"/>
    <w:rsid w:val="5F711358"/>
    <w:rsid w:val="5FD55059"/>
    <w:rsid w:val="603E06AD"/>
    <w:rsid w:val="610D0A58"/>
    <w:rsid w:val="61244BEA"/>
    <w:rsid w:val="61C202E3"/>
    <w:rsid w:val="61E23FA2"/>
    <w:rsid w:val="625E771C"/>
    <w:rsid w:val="62BA52C0"/>
    <w:rsid w:val="62F44BCE"/>
    <w:rsid w:val="631123B9"/>
    <w:rsid w:val="63200949"/>
    <w:rsid w:val="636A3AEA"/>
    <w:rsid w:val="64B10940"/>
    <w:rsid w:val="6517334D"/>
    <w:rsid w:val="65417B11"/>
    <w:rsid w:val="65622924"/>
    <w:rsid w:val="65E20DAC"/>
    <w:rsid w:val="660F135C"/>
    <w:rsid w:val="664165EA"/>
    <w:rsid w:val="669F1C5E"/>
    <w:rsid w:val="66D60ADC"/>
    <w:rsid w:val="66FA10DC"/>
    <w:rsid w:val="677F461B"/>
    <w:rsid w:val="6805742D"/>
    <w:rsid w:val="68780956"/>
    <w:rsid w:val="68B12D07"/>
    <w:rsid w:val="68B46146"/>
    <w:rsid w:val="68D57FA1"/>
    <w:rsid w:val="68ED2633"/>
    <w:rsid w:val="69060C2F"/>
    <w:rsid w:val="69103B15"/>
    <w:rsid w:val="699E287C"/>
    <w:rsid w:val="69C408B4"/>
    <w:rsid w:val="6A3625F3"/>
    <w:rsid w:val="6A7C7ECD"/>
    <w:rsid w:val="6ADA3F88"/>
    <w:rsid w:val="6AE47358"/>
    <w:rsid w:val="6B6171D0"/>
    <w:rsid w:val="6B8A137A"/>
    <w:rsid w:val="6C0F5D7E"/>
    <w:rsid w:val="6C80681B"/>
    <w:rsid w:val="6DD864E6"/>
    <w:rsid w:val="6E9F4C20"/>
    <w:rsid w:val="70041AB7"/>
    <w:rsid w:val="70412BC3"/>
    <w:rsid w:val="704E778E"/>
    <w:rsid w:val="70507359"/>
    <w:rsid w:val="71523610"/>
    <w:rsid w:val="71E34317"/>
    <w:rsid w:val="7248465D"/>
    <w:rsid w:val="72B764B8"/>
    <w:rsid w:val="72E069C3"/>
    <w:rsid w:val="72EE14A8"/>
    <w:rsid w:val="73B6422F"/>
    <w:rsid w:val="73CF5354"/>
    <w:rsid w:val="743A1B19"/>
    <w:rsid w:val="74FB6EBB"/>
    <w:rsid w:val="75323349"/>
    <w:rsid w:val="75914B96"/>
    <w:rsid w:val="7657635E"/>
    <w:rsid w:val="769B6927"/>
    <w:rsid w:val="77071D7E"/>
    <w:rsid w:val="779F2BFE"/>
    <w:rsid w:val="78400096"/>
    <w:rsid w:val="78565476"/>
    <w:rsid w:val="787B5A55"/>
    <w:rsid w:val="78B233A2"/>
    <w:rsid w:val="79754522"/>
    <w:rsid w:val="79AF0499"/>
    <w:rsid w:val="7A1A2177"/>
    <w:rsid w:val="7A5523D7"/>
    <w:rsid w:val="7A5F5CD5"/>
    <w:rsid w:val="7A63046D"/>
    <w:rsid w:val="7A6C65A8"/>
    <w:rsid w:val="7A822D60"/>
    <w:rsid w:val="7A9D573F"/>
    <w:rsid w:val="7ACC7E10"/>
    <w:rsid w:val="7B69173C"/>
    <w:rsid w:val="7BFF212F"/>
    <w:rsid w:val="7C571086"/>
    <w:rsid w:val="7CF47576"/>
    <w:rsid w:val="7D9C1B0B"/>
    <w:rsid w:val="7DE15872"/>
    <w:rsid w:val="7E490377"/>
    <w:rsid w:val="7E8C285E"/>
    <w:rsid w:val="7EE864A5"/>
    <w:rsid w:val="7EE94DC3"/>
    <w:rsid w:val="7F666BE0"/>
    <w:rsid w:val="7FEF6A27"/>
    <w:rsid w:val="7FFC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4D91BF4-B28E-4FD7-91D2-64D5D4B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4D50F-B9FD-4683-A7FA-0D14A21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zhuoyue</dc:creator>
  <cp:lastModifiedBy>彭彪刚</cp:lastModifiedBy>
  <cp:revision>4</cp:revision>
  <cp:lastPrinted>2017-05-04T02:05:00Z</cp:lastPrinted>
  <dcterms:created xsi:type="dcterms:W3CDTF">2020-05-13T02:37:00Z</dcterms:created>
  <dcterms:modified xsi:type="dcterms:W3CDTF">2020-05-20T05:19:00Z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