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1CCB" w14:textId="77777777" w:rsidR="008970AE" w:rsidRDefault="008970AE" w:rsidP="008970AE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Hlk126919891"/>
      <w:bookmarkEnd w:id="0"/>
      <w:r w:rsidRPr="002C32F9">
        <w:rPr>
          <w:rFonts w:ascii="Times New Roman" w:eastAsia="华文中宋" w:hAnsi="Times New Roman" w:cs="Times New Roman"/>
          <w:sz w:val="44"/>
          <w:szCs w:val="44"/>
        </w:rPr>
        <w:t>2022-2023</w:t>
      </w:r>
      <w:r w:rsidRPr="008970AE">
        <w:rPr>
          <w:rFonts w:ascii="华文中宋" w:eastAsia="华文中宋" w:hAnsi="华文中宋"/>
          <w:sz w:val="44"/>
          <w:szCs w:val="44"/>
        </w:rPr>
        <w:t>年度神农中华农业科技奖</w:t>
      </w:r>
    </w:p>
    <w:p w14:paraId="20C82F03" w14:textId="2B3E6F80" w:rsidR="00DB4076" w:rsidRPr="008970AE" w:rsidRDefault="008970AE" w:rsidP="008970AE">
      <w:pPr>
        <w:jc w:val="center"/>
        <w:rPr>
          <w:rFonts w:ascii="华文中宋" w:eastAsia="华文中宋" w:hAnsi="华文中宋"/>
          <w:sz w:val="44"/>
          <w:szCs w:val="44"/>
        </w:rPr>
      </w:pPr>
      <w:r w:rsidRPr="008970AE">
        <w:rPr>
          <w:rFonts w:ascii="华文中宋" w:eastAsia="华文中宋" w:hAnsi="华文中宋" w:hint="eastAsia"/>
          <w:sz w:val="44"/>
          <w:szCs w:val="44"/>
        </w:rPr>
        <w:t>公示</w:t>
      </w:r>
      <w:r w:rsidR="00FC4F76">
        <w:rPr>
          <w:rFonts w:ascii="华文中宋" w:eastAsia="华文中宋" w:hAnsi="华文中宋" w:hint="eastAsia"/>
          <w:sz w:val="44"/>
          <w:szCs w:val="44"/>
        </w:rPr>
        <w:t>内容</w:t>
      </w:r>
    </w:p>
    <w:p w14:paraId="00ECBEE6" w14:textId="54C193C0" w:rsidR="008970AE" w:rsidRDefault="008970AE">
      <w:pPr>
        <w:rPr>
          <w:rFonts w:ascii="仿宋_GB2312" w:eastAsia="仿宋_GB2312"/>
          <w:sz w:val="30"/>
          <w:szCs w:val="30"/>
        </w:rPr>
      </w:pPr>
    </w:p>
    <w:p w14:paraId="43FE276F" w14:textId="1F1A243B" w:rsidR="00822457" w:rsidRPr="00FC4F76" w:rsidRDefault="00822457" w:rsidP="00822457">
      <w:pPr>
        <w:jc w:val="center"/>
        <w:rPr>
          <w:rFonts w:ascii="黑体" w:eastAsia="黑体" w:hAnsi="黑体"/>
          <w:sz w:val="44"/>
          <w:szCs w:val="44"/>
        </w:rPr>
      </w:pPr>
      <w:r w:rsidRPr="00FC4F76">
        <w:rPr>
          <w:rFonts w:ascii="黑体" w:eastAsia="黑体" w:hAnsi="黑体" w:hint="eastAsia"/>
          <w:sz w:val="44"/>
          <w:szCs w:val="44"/>
        </w:rPr>
        <w:t>成果</w:t>
      </w:r>
      <w:r w:rsidR="00F5338F" w:rsidRPr="00FC4F76">
        <w:rPr>
          <w:rFonts w:ascii="Times New Roman" w:eastAsia="黑体" w:hAnsi="Times New Roman" w:cs="Times New Roman"/>
          <w:sz w:val="44"/>
          <w:szCs w:val="44"/>
        </w:rPr>
        <w:t>1</w:t>
      </w:r>
      <w:r w:rsidRPr="00FC4F76">
        <w:rPr>
          <w:rFonts w:ascii="黑体" w:eastAsia="黑体" w:hAnsi="黑体"/>
          <w:sz w:val="44"/>
          <w:szCs w:val="44"/>
        </w:rPr>
        <w:t>公示</w:t>
      </w:r>
      <w:r w:rsidRPr="00FC4F76">
        <w:rPr>
          <w:rFonts w:ascii="黑体" w:eastAsia="黑体" w:hAnsi="黑体" w:hint="eastAsia"/>
          <w:sz w:val="44"/>
          <w:szCs w:val="44"/>
        </w:rPr>
        <w:t>内容</w:t>
      </w:r>
    </w:p>
    <w:p w14:paraId="744C3F22" w14:textId="545149EF" w:rsidR="00822457" w:rsidRPr="00097353" w:rsidRDefault="00822457" w:rsidP="00822457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一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项目名称</w:t>
      </w:r>
    </w:p>
    <w:p w14:paraId="2C1EEF6B" w14:textId="77777777" w:rsidR="00822457" w:rsidRPr="00822457" w:rsidRDefault="00822457" w:rsidP="00822457">
      <w:pPr>
        <w:tabs>
          <w:tab w:val="left" w:pos="760"/>
        </w:tabs>
        <w:spacing w:beforeLines="50" w:before="156"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822457">
        <w:rPr>
          <w:rFonts w:ascii="仿宋_GB2312" w:eastAsia="仿宋_GB2312" w:hAnsi="仿宋" w:cs="Times New Roman" w:hint="eastAsia"/>
          <w:sz w:val="30"/>
          <w:szCs w:val="30"/>
        </w:rPr>
        <w:t>叶类蔬菜全程机械化生产关键技术与装备</w:t>
      </w:r>
    </w:p>
    <w:p w14:paraId="39D39D49" w14:textId="2106F0D8" w:rsidR="00822457" w:rsidRPr="00097353" w:rsidRDefault="00822457" w:rsidP="00822457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二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推荐单位</w:t>
      </w:r>
    </w:p>
    <w:p w14:paraId="0645C2F4" w14:textId="77777777" w:rsidR="00822457" w:rsidRPr="00822457" w:rsidRDefault="00822457" w:rsidP="00822457">
      <w:pPr>
        <w:tabs>
          <w:tab w:val="left" w:pos="760"/>
        </w:tabs>
        <w:spacing w:line="560" w:lineRule="exact"/>
        <w:ind w:firstLineChars="200" w:firstLine="600"/>
        <w:rPr>
          <w:rFonts w:ascii="仿宋_GB2312" w:eastAsia="仿宋_GB2312" w:hAnsi="仿宋" w:cs="宋体"/>
          <w:kern w:val="0"/>
          <w:sz w:val="30"/>
          <w:szCs w:val="30"/>
        </w:rPr>
      </w:pPr>
      <w:r w:rsidRPr="00822457">
        <w:rPr>
          <w:rFonts w:ascii="仿宋_GB2312" w:eastAsia="仿宋_GB2312" w:hAnsi="仿宋" w:cs="宋体" w:hint="eastAsia"/>
          <w:kern w:val="0"/>
          <w:sz w:val="30"/>
          <w:szCs w:val="30"/>
        </w:rPr>
        <w:t>中国蔬菜协会</w:t>
      </w:r>
    </w:p>
    <w:p w14:paraId="3D54BE6B" w14:textId="58DC6442" w:rsidR="00822457" w:rsidRPr="00097353" w:rsidRDefault="00822457" w:rsidP="00822457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三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推荐奖种、等级</w:t>
      </w:r>
    </w:p>
    <w:p w14:paraId="7719D60D" w14:textId="74E2F6B3" w:rsidR="00822457" w:rsidRPr="00822457" w:rsidRDefault="00822457" w:rsidP="00822457">
      <w:pPr>
        <w:tabs>
          <w:tab w:val="left" w:pos="760"/>
        </w:tabs>
        <w:spacing w:beforeLines="50" w:before="156"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822457">
        <w:rPr>
          <w:rFonts w:ascii="仿宋_GB2312" w:eastAsia="仿宋_GB2312" w:hAnsi="仿宋" w:cs="Times New Roman" w:hint="eastAsia"/>
          <w:sz w:val="30"/>
          <w:szCs w:val="30"/>
        </w:rPr>
        <w:t>科学研究类成果一等奖</w:t>
      </w:r>
    </w:p>
    <w:p w14:paraId="35359FFE" w14:textId="3393B9D0" w:rsidR="00822457" w:rsidRPr="00097353" w:rsidRDefault="00822457" w:rsidP="00097353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四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主要知识产权和标准规范等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552"/>
        <w:gridCol w:w="1134"/>
        <w:gridCol w:w="2116"/>
        <w:gridCol w:w="1985"/>
      </w:tblGrid>
      <w:tr w:rsidR="00822457" w14:paraId="65077F63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6547A312" w14:textId="77777777" w:rsidR="00822457" w:rsidRDefault="00822457" w:rsidP="00C23217">
            <w:pPr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知识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产权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（标准）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2552" w:type="dxa"/>
            <w:vAlign w:val="center"/>
          </w:tcPr>
          <w:p w14:paraId="0847D48A" w14:textId="77777777" w:rsidR="00822457" w:rsidRDefault="00822457" w:rsidP="00C23217">
            <w:pPr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知识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产权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（标准）具体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46B1744B" w14:textId="77777777" w:rsidR="00822457" w:rsidRDefault="00822457" w:rsidP="00C23217">
            <w:pPr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国家（地区）</w:t>
            </w:r>
          </w:p>
        </w:tc>
        <w:tc>
          <w:tcPr>
            <w:tcW w:w="2116" w:type="dxa"/>
            <w:vAlign w:val="center"/>
          </w:tcPr>
          <w:p w14:paraId="20C74A00" w14:textId="77777777" w:rsidR="00822457" w:rsidRDefault="00822457" w:rsidP="00C23217">
            <w:pPr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权利人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起草单位）</w:t>
            </w:r>
          </w:p>
        </w:tc>
        <w:tc>
          <w:tcPr>
            <w:tcW w:w="1985" w:type="dxa"/>
            <w:vAlign w:val="center"/>
          </w:tcPr>
          <w:p w14:paraId="186E92EE" w14:textId="77777777" w:rsidR="00822457" w:rsidRDefault="00822457" w:rsidP="00C23217">
            <w:pPr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发明人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起草人）</w:t>
            </w:r>
          </w:p>
        </w:tc>
      </w:tr>
      <w:tr w:rsidR="00822457" w14:paraId="50A6BF6F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6BAEEB61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专著</w:t>
            </w:r>
          </w:p>
        </w:tc>
        <w:tc>
          <w:tcPr>
            <w:tcW w:w="2552" w:type="dxa"/>
            <w:vAlign w:val="center"/>
          </w:tcPr>
          <w:p w14:paraId="3088D017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蔬菜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生产机械化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与模式</w:t>
            </w:r>
          </w:p>
        </w:tc>
        <w:tc>
          <w:tcPr>
            <w:tcW w:w="1134" w:type="dxa"/>
            <w:vAlign w:val="center"/>
          </w:tcPr>
          <w:p w14:paraId="0BA3D2E8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vAlign w:val="center"/>
          </w:tcPr>
          <w:p w14:paraId="26DECBE0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508B6">
              <w:rPr>
                <w:rFonts w:ascii="Times New Roman" w:eastAsia="仿宋_GB2312" w:hAnsi="Times New Roman" w:hint="eastAsia"/>
                <w:sz w:val="24"/>
                <w:szCs w:val="24"/>
              </w:rPr>
              <w:t>农业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农村</w:t>
            </w:r>
            <w:r w:rsidRPr="005508B6">
              <w:rPr>
                <w:rFonts w:ascii="Times New Roman" w:eastAsia="仿宋_GB2312" w:hAnsi="Times New Roman" w:hint="eastAsia"/>
                <w:sz w:val="24"/>
                <w:szCs w:val="24"/>
              </w:rPr>
              <w:t>部南京农业机械化研究所</w:t>
            </w:r>
          </w:p>
        </w:tc>
        <w:tc>
          <w:tcPr>
            <w:tcW w:w="1985" w:type="dxa"/>
            <w:vAlign w:val="center"/>
          </w:tcPr>
          <w:p w14:paraId="4C400FB0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陈永生</w:t>
            </w:r>
          </w:p>
        </w:tc>
      </w:tr>
      <w:tr w:rsidR="00822457" w14:paraId="070D7E25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280ADFC4" w14:textId="77777777" w:rsidR="0082245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发明</w:t>
            </w:r>
          </w:p>
        </w:tc>
        <w:tc>
          <w:tcPr>
            <w:tcW w:w="2552" w:type="dxa"/>
            <w:vAlign w:val="center"/>
          </w:tcPr>
          <w:p w14:paraId="44371EE5" w14:textId="77777777" w:rsidR="00822457" w:rsidRPr="00C93762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39207F">
              <w:rPr>
                <w:rFonts w:ascii="Times New Roman" w:eastAsia="仿宋_GB2312" w:hAnsi="Times New Roman" w:hint="eastAsia"/>
                <w:sz w:val="24"/>
                <w:szCs w:val="24"/>
              </w:rPr>
              <w:t>一种</w:t>
            </w:r>
            <w:proofErr w:type="gramStart"/>
            <w:r w:rsidRPr="0039207F">
              <w:rPr>
                <w:rFonts w:ascii="Times New Roman" w:eastAsia="仿宋_GB2312" w:hAnsi="Times New Roman" w:hint="eastAsia"/>
                <w:sz w:val="24"/>
                <w:szCs w:val="24"/>
              </w:rPr>
              <w:t>穴盘苗</w:t>
            </w:r>
            <w:proofErr w:type="gramEnd"/>
            <w:r w:rsidRPr="0039207F">
              <w:rPr>
                <w:rFonts w:ascii="Times New Roman" w:eastAsia="仿宋_GB2312" w:hAnsi="Times New Roman" w:hint="eastAsia"/>
                <w:sz w:val="24"/>
                <w:szCs w:val="24"/>
              </w:rPr>
              <w:t>自动移栽机及其控制方法</w:t>
            </w:r>
          </w:p>
        </w:tc>
        <w:tc>
          <w:tcPr>
            <w:tcW w:w="1134" w:type="dxa"/>
            <w:vAlign w:val="center"/>
          </w:tcPr>
          <w:p w14:paraId="11A915FB" w14:textId="77777777" w:rsidR="0082245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vAlign w:val="center"/>
          </w:tcPr>
          <w:p w14:paraId="1EBCE90C" w14:textId="77777777" w:rsidR="00822457" w:rsidRPr="00C93762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江苏大学</w:t>
            </w:r>
          </w:p>
        </w:tc>
        <w:tc>
          <w:tcPr>
            <w:tcW w:w="1985" w:type="dxa"/>
            <w:vAlign w:val="center"/>
          </w:tcPr>
          <w:p w14:paraId="504520F0" w14:textId="77777777" w:rsidR="00822457" w:rsidRPr="00C93762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39207F">
              <w:rPr>
                <w:rFonts w:ascii="Times New Roman" w:eastAsia="仿宋_GB2312" w:hAnsi="Times New Roman" w:hint="eastAsia"/>
                <w:sz w:val="24"/>
                <w:szCs w:val="24"/>
              </w:rPr>
              <w:t>胡建平，潘杰，费卫征，罗朝霞，韩绿化，杨德勇，李静</w:t>
            </w:r>
          </w:p>
        </w:tc>
      </w:tr>
      <w:tr w:rsidR="00822457" w14:paraId="37CB1CF6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2BACF496" w14:textId="77777777" w:rsidR="0082245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发明</w:t>
            </w:r>
          </w:p>
        </w:tc>
        <w:tc>
          <w:tcPr>
            <w:tcW w:w="2552" w:type="dxa"/>
            <w:vAlign w:val="center"/>
          </w:tcPr>
          <w:p w14:paraId="252FD93D" w14:textId="77777777" w:rsidR="00822457" w:rsidRPr="00272D5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甘蓝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收获机</w:t>
            </w:r>
          </w:p>
        </w:tc>
        <w:tc>
          <w:tcPr>
            <w:tcW w:w="1134" w:type="dxa"/>
            <w:vAlign w:val="center"/>
          </w:tcPr>
          <w:p w14:paraId="37ADBC39" w14:textId="77777777" w:rsidR="0082245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vAlign w:val="center"/>
          </w:tcPr>
          <w:p w14:paraId="1F1A9FFD" w14:textId="77777777" w:rsidR="00822457" w:rsidRPr="00F1512C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农村部南京农业机械化研究所</w:t>
            </w:r>
          </w:p>
        </w:tc>
        <w:tc>
          <w:tcPr>
            <w:tcW w:w="1985" w:type="dxa"/>
            <w:vAlign w:val="center"/>
          </w:tcPr>
          <w:p w14:paraId="5B78791C" w14:textId="77777777" w:rsidR="00822457" w:rsidRPr="002E3CFC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张健飞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，宋志禹，曹光乔，金月，蒋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清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杨光</w:t>
            </w:r>
          </w:p>
        </w:tc>
      </w:tr>
      <w:tr w:rsidR="00822457" w14:paraId="50FB575D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0622D187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行业标准</w:t>
            </w:r>
          </w:p>
        </w:tc>
        <w:tc>
          <w:tcPr>
            <w:tcW w:w="2552" w:type="dxa"/>
            <w:vAlign w:val="center"/>
          </w:tcPr>
          <w:p w14:paraId="00CCD873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蔬菜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移栽机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作业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质量</w:t>
            </w:r>
          </w:p>
        </w:tc>
        <w:tc>
          <w:tcPr>
            <w:tcW w:w="1134" w:type="dxa"/>
            <w:vAlign w:val="center"/>
          </w:tcPr>
          <w:p w14:paraId="4D98744A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vAlign w:val="center"/>
          </w:tcPr>
          <w:p w14:paraId="6CB223C8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831BE2">
              <w:rPr>
                <w:rFonts w:ascii="Times New Roman" w:eastAsia="仿宋_GB2312" w:hAnsi="Times New Roman" w:hint="eastAsia"/>
                <w:sz w:val="24"/>
                <w:szCs w:val="24"/>
              </w:rPr>
              <w:t>农业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农村</w:t>
            </w:r>
            <w:r w:rsidRPr="00831BE2">
              <w:rPr>
                <w:rFonts w:ascii="Times New Roman" w:eastAsia="仿宋_GB2312" w:hAnsi="Times New Roman" w:hint="eastAsia"/>
                <w:sz w:val="24"/>
                <w:szCs w:val="24"/>
              </w:rPr>
              <w:t>部南京农业机械化研究所</w:t>
            </w:r>
          </w:p>
        </w:tc>
        <w:tc>
          <w:tcPr>
            <w:tcW w:w="1985" w:type="dxa"/>
            <w:vAlign w:val="center"/>
          </w:tcPr>
          <w:p w14:paraId="0913A05A" w14:textId="77777777" w:rsidR="00822457" w:rsidRPr="00831BE2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陈永生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，高庆生，管春松，杨雅婷，胡建平，唐玉新，崔志超</w:t>
            </w:r>
          </w:p>
        </w:tc>
      </w:tr>
      <w:tr w:rsidR="00822457" w14:paraId="2425AB5F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55536D3D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江苏省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地方标准</w:t>
            </w:r>
          </w:p>
        </w:tc>
        <w:tc>
          <w:tcPr>
            <w:tcW w:w="2552" w:type="dxa"/>
            <w:vAlign w:val="center"/>
          </w:tcPr>
          <w:p w14:paraId="7C92B0EC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蔬菜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机械化耕整地作业技术规范</w:t>
            </w:r>
          </w:p>
        </w:tc>
        <w:tc>
          <w:tcPr>
            <w:tcW w:w="1134" w:type="dxa"/>
            <w:vAlign w:val="center"/>
          </w:tcPr>
          <w:p w14:paraId="229A3FED" w14:textId="77777777" w:rsidR="00822457" w:rsidRPr="002222D6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vAlign w:val="center"/>
          </w:tcPr>
          <w:p w14:paraId="12933A0C" w14:textId="77777777" w:rsidR="00822457" w:rsidRPr="002222D6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农业农村部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南京农业机械化研究所，盐城市盐海拖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拉机制造有限公司</w:t>
            </w:r>
          </w:p>
        </w:tc>
        <w:tc>
          <w:tcPr>
            <w:tcW w:w="1985" w:type="dxa"/>
            <w:vAlign w:val="center"/>
          </w:tcPr>
          <w:p w14:paraId="352694C2" w14:textId="77777777" w:rsidR="00822457" w:rsidRPr="002222D6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陈永生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，杨雅婷，管春松，胡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桧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，彭卓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高庆生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，崔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志超，夏建林</w:t>
            </w:r>
          </w:p>
        </w:tc>
      </w:tr>
      <w:tr w:rsidR="00822457" w14:paraId="3D7E85F6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542C2DA2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专著</w:t>
            </w:r>
          </w:p>
        </w:tc>
        <w:tc>
          <w:tcPr>
            <w:tcW w:w="2552" w:type="dxa"/>
            <w:vAlign w:val="center"/>
          </w:tcPr>
          <w:p w14:paraId="3DDF7CB0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蔬菜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生产机械化装备技术研究</w:t>
            </w:r>
          </w:p>
        </w:tc>
        <w:tc>
          <w:tcPr>
            <w:tcW w:w="1134" w:type="dxa"/>
            <w:vAlign w:val="center"/>
          </w:tcPr>
          <w:p w14:paraId="41BF47CD" w14:textId="77777777" w:rsidR="00822457" w:rsidRPr="00B52E2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vAlign w:val="center"/>
          </w:tcPr>
          <w:p w14:paraId="62325179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52E27">
              <w:rPr>
                <w:rFonts w:ascii="Times New Roman" w:eastAsia="仿宋_GB2312" w:hAnsi="Times New Roman" w:hint="eastAsia"/>
                <w:sz w:val="24"/>
                <w:szCs w:val="24"/>
              </w:rPr>
              <w:t>农业农村部南京农业机械化研究所</w:t>
            </w:r>
          </w:p>
        </w:tc>
        <w:tc>
          <w:tcPr>
            <w:tcW w:w="1985" w:type="dxa"/>
            <w:vAlign w:val="center"/>
          </w:tcPr>
          <w:p w14:paraId="3F6C6C2B" w14:textId="77777777" w:rsidR="00822457" w:rsidRPr="006E399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肖宏儒，金月，</w:t>
            </w:r>
            <w:r w:rsidRPr="00B52E27">
              <w:rPr>
                <w:rFonts w:ascii="Times New Roman" w:eastAsia="仿宋_GB2312" w:hAnsi="Times New Roman" w:hint="eastAsia"/>
                <w:sz w:val="24"/>
                <w:szCs w:val="24"/>
              </w:rPr>
              <w:t>曹光乔</w:t>
            </w:r>
          </w:p>
        </w:tc>
      </w:tr>
      <w:tr w:rsidR="00822457" w14:paraId="45ED1FD4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39E60E20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发明</w:t>
            </w:r>
          </w:p>
        </w:tc>
        <w:tc>
          <w:tcPr>
            <w:tcW w:w="2552" w:type="dxa"/>
            <w:vAlign w:val="center"/>
          </w:tcPr>
          <w:p w14:paraId="49B8C0B5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C93762">
              <w:rPr>
                <w:rFonts w:ascii="Times New Roman" w:eastAsia="仿宋_GB2312" w:hAnsi="Times New Roman" w:hint="eastAsia"/>
                <w:sz w:val="24"/>
                <w:szCs w:val="24"/>
              </w:rPr>
              <w:t>可</w:t>
            </w:r>
            <w:proofErr w:type="gramStart"/>
            <w:r w:rsidRPr="00C93762">
              <w:rPr>
                <w:rFonts w:ascii="Times New Roman" w:eastAsia="仿宋_GB2312" w:hAnsi="Times New Roman" w:hint="eastAsia"/>
                <w:sz w:val="24"/>
                <w:szCs w:val="24"/>
              </w:rPr>
              <w:t>调节畦形尺寸</w:t>
            </w:r>
            <w:proofErr w:type="gramEnd"/>
            <w:r w:rsidRPr="00C93762">
              <w:rPr>
                <w:rFonts w:ascii="Times New Roman" w:eastAsia="仿宋_GB2312" w:hAnsi="Times New Roman" w:hint="eastAsia"/>
                <w:sz w:val="24"/>
                <w:szCs w:val="24"/>
              </w:rPr>
              <w:t>的整地机</w:t>
            </w:r>
          </w:p>
        </w:tc>
        <w:tc>
          <w:tcPr>
            <w:tcW w:w="1134" w:type="dxa"/>
            <w:vAlign w:val="center"/>
          </w:tcPr>
          <w:p w14:paraId="4FC5CCD9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vAlign w:val="center"/>
          </w:tcPr>
          <w:p w14:paraId="72508CA7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C93762">
              <w:rPr>
                <w:rFonts w:ascii="Times New Roman" w:eastAsia="仿宋_GB2312" w:hAnsi="Times New Roman" w:hint="eastAsia"/>
                <w:sz w:val="24"/>
                <w:szCs w:val="24"/>
              </w:rPr>
              <w:t>江苏大学，农业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农村</w:t>
            </w:r>
            <w:r w:rsidRPr="00C93762">
              <w:rPr>
                <w:rFonts w:ascii="Times New Roman" w:eastAsia="仿宋_GB2312" w:hAnsi="Times New Roman" w:hint="eastAsia"/>
                <w:sz w:val="24"/>
                <w:szCs w:val="24"/>
              </w:rPr>
              <w:t>部南京农业机械化研究所</w:t>
            </w:r>
          </w:p>
        </w:tc>
        <w:tc>
          <w:tcPr>
            <w:tcW w:w="1985" w:type="dxa"/>
            <w:vAlign w:val="center"/>
          </w:tcPr>
          <w:p w14:paraId="1730CB1F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C93762">
              <w:rPr>
                <w:rFonts w:ascii="Times New Roman" w:eastAsia="仿宋_GB2312" w:hAnsi="Times New Roman" w:hint="eastAsia"/>
                <w:sz w:val="24"/>
                <w:szCs w:val="24"/>
              </w:rPr>
              <w:t>管春松，胡</w:t>
            </w:r>
            <w:proofErr w:type="gramStart"/>
            <w:r w:rsidRPr="00C93762">
              <w:rPr>
                <w:rFonts w:ascii="Times New Roman" w:eastAsia="仿宋_GB2312" w:hAnsi="Times New Roman" w:hint="eastAsia"/>
                <w:sz w:val="24"/>
                <w:szCs w:val="24"/>
              </w:rPr>
              <w:t>桧</w:t>
            </w:r>
            <w:proofErr w:type="gramEnd"/>
            <w:r w:rsidRPr="00C93762">
              <w:rPr>
                <w:rFonts w:ascii="Times New Roman" w:eastAsia="仿宋_GB2312" w:hAnsi="Times New Roman" w:hint="eastAsia"/>
                <w:sz w:val="24"/>
                <w:szCs w:val="24"/>
              </w:rPr>
              <w:t>，王树林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C93762">
              <w:rPr>
                <w:rFonts w:ascii="Times New Roman" w:eastAsia="仿宋_GB2312" w:hAnsi="Times New Roman" w:hint="eastAsia"/>
                <w:sz w:val="24"/>
                <w:szCs w:val="24"/>
              </w:rPr>
              <w:t>高庆生，杨雅婷，陈永生</w:t>
            </w:r>
          </w:p>
        </w:tc>
      </w:tr>
      <w:tr w:rsidR="00822457" w14:paraId="0135FA8A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34EAF15E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发明</w:t>
            </w:r>
          </w:p>
        </w:tc>
        <w:tc>
          <w:tcPr>
            <w:tcW w:w="2552" w:type="dxa"/>
            <w:vAlign w:val="center"/>
          </w:tcPr>
          <w:p w14:paraId="343A6576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26113">
              <w:rPr>
                <w:rFonts w:ascii="Times New Roman" w:eastAsia="仿宋_GB2312" w:hAnsi="Times New Roman" w:hint="eastAsia"/>
                <w:sz w:val="24"/>
                <w:szCs w:val="24"/>
              </w:rPr>
              <w:t>一种</w:t>
            </w:r>
            <w:proofErr w:type="gramStart"/>
            <w:r w:rsidRPr="00226113">
              <w:rPr>
                <w:rFonts w:ascii="Times New Roman" w:eastAsia="仿宋_GB2312" w:hAnsi="Times New Roman" w:hint="eastAsia"/>
                <w:sz w:val="24"/>
                <w:szCs w:val="24"/>
              </w:rPr>
              <w:t>组合结构窝眼轮式</w:t>
            </w:r>
            <w:proofErr w:type="gramEnd"/>
            <w:r w:rsidRPr="00226113">
              <w:rPr>
                <w:rFonts w:ascii="Times New Roman" w:eastAsia="仿宋_GB2312" w:hAnsi="Times New Roman" w:hint="eastAsia"/>
                <w:sz w:val="24"/>
                <w:szCs w:val="24"/>
              </w:rPr>
              <w:t>高速精播</w:t>
            </w:r>
            <w:proofErr w:type="gramStart"/>
            <w:r w:rsidRPr="00226113">
              <w:rPr>
                <w:rFonts w:ascii="Times New Roman" w:eastAsia="仿宋_GB2312" w:hAnsi="Times New Roman" w:hint="eastAsia"/>
                <w:sz w:val="24"/>
                <w:szCs w:val="24"/>
              </w:rPr>
              <w:t>蔬菜排种器</w:t>
            </w:r>
            <w:proofErr w:type="gramEnd"/>
          </w:p>
        </w:tc>
        <w:tc>
          <w:tcPr>
            <w:tcW w:w="1134" w:type="dxa"/>
            <w:vAlign w:val="center"/>
          </w:tcPr>
          <w:p w14:paraId="3F533031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vAlign w:val="center"/>
          </w:tcPr>
          <w:p w14:paraId="756C96D9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26113">
              <w:rPr>
                <w:rFonts w:ascii="Times New Roman" w:eastAsia="仿宋_GB2312" w:hAnsi="Times New Roman" w:hint="eastAsia"/>
                <w:sz w:val="24"/>
                <w:szCs w:val="24"/>
              </w:rPr>
              <w:t>江苏大学</w:t>
            </w:r>
          </w:p>
        </w:tc>
        <w:tc>
          <w:tcPr>
            <w:tcW w:w="1985" w:type="dxa"/>
            <w:vAlign w:val="center"/>
          </w:tcPr>
          <w:p w14:paraId="61E3F4DF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26113">
              <w:rPr>
                <w:rFonts w:ascii="Times New Roman" w:eastAsia="仿宋_GB2312" w:hAnsi="Times New Roman" w:hint="eastAsia"/>
                <w:sz w:val="24"/>
                <w:szCs w:val="24"/>
              </w:rPr>
              <w:t>胡建平，</w:t>
            </w:r>
            <w:proofErr w:type="gramStart"/>
            <w:r w:rsidRPr="00226113">
              <w:rPr>
                <w:rFonts w:ascii="Times New Roman" w:eastAsia="仿宋_GB2312" w:hAnsi="Times New Roman" w:hint="eastAsia"/>
                <w:sz w:val="24"/>
                <w:szCs w:val="24"/>
              </w:rPr>
              <w:t>潘</w:t>
            </w:r>
            <w:proofErr w:type="gramEnd"/>
            <w:r w:rsidRPr="00226113">
              <w:rPr>
                <w:rFonts w:ascii="Times New Roman" w:eastAsia="仿宋_GB2312" w:hAnsi="Times New Roman" w:hint="eastAsia"/>
                <w:sz w:val="24"/>
                <w:szCs w:val="24"/>
              </w:rPr>
              <w:t>浩然，刘伟，骆佳明</w:t>
            </w:r>
          </w:p>
        </w:tc>
      </w:tr>
      <w:tr w:rsidR="00822457" w14:paraId="42C9EC2A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0ED92659" w14:textId="77777777" w:rsidR="0082245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发明</w:t>
            </w:r>
          </w:p>
        </w:tc>
        <w:tc>
          <w:tcPr>
            <w:tcW w:w="2552" w:type="dxa"/>
            <w:vAlign w:val="center"/>
          </w:tcPr>
          <w:p w14:paraId="3BA0F03C" w14:textId="77777777" w:rsidR="00822457" w:rsidRPr="0039207F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72D57">
              <w:rPr>
                <w:rFonts w:ascii="Times New Roman" w:eastAsia="仿宋_GB2312" w:hAnsi="Times New Roman" w:hint="eastAsia"/>
                <w:sz w:val="24"/>
                <w:szCs w:val="24"/>
              </w:rPr>
              <w:t>一种茎叶类蔬菜及茶叶通用收获机</w:t>
            </w:r>
          </w:p>
        </w:tc>
        <w:tc>
          <w:tcPr>
            <w:tcW w:w="1134" w:type="dxa"/>
            <w:vAlign w:val="center"/>
          </w:tcPr>
          <w:p w14:paraId="282D1337" w14:textId="77777777" w:rsidR="0082245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vAlign w:val="center"/>
          </w:tcPr>
          <w:p w14:paraId="6446E5DE" w14:textId="77777777" w:rsidR="00822457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1512C">
              <w:rPr>
                <w:rFonts w:ascii="Times New Roman" w:eastAsia="仿宋_GB2312" w:hAnsi="Times New Roman" w:hint="eastAsia"/>
                <w:sz w:val="24"/>
                <w:szCs w:val="24"/>
              </w:rPr>
              <w:t>农业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农村</w:t>
            </w:r>
            <w:r w:rsidRPr="00F1512C">
              <w:rPr>
                <w:rFonts w:ascii="Times New Roman" w:eastAsia="仿宋_GB2312" w:hAnsi="Times New Roman" w:hint="eastAsia"/>
                <w:sz w:val="24"/>
                <w:szCs w:val="24"/>
              </w:rPr>
              <w:t>部南京农业机械化研究所</w:t>
            </w:r>
          </w:p>
        </w:tc>
        <w:tc>
          <w:tcPr>
            <w:tcW w:w="1985" w:type="dxa"/>
            <w:vAlign w:val="center"/>
          </w:tcPr>
          <w:p w14:paraId="0EED5B08" w14:textId="77777777" w:rsidR="00822457" w:rsidRPr="0039207F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E3997">
              <w:rPr>
                <w:rFonts w:ascii="Times New Roman" w:eastAsia="仿宋_GB2312" w:hAnsi="Times New Roman" w:hint="eastAsia"/>
                <w:sz w:val="24"/>
                <w:szCs w:val="24"/>
              </w:rPr>
              <w:t>肖宏儒，金月，梅松，宋志禹，丁文芹，赵映，杨光，韩余，夏先飞</w:t>
            </w:r>
          </w:p>
        </w:tc>
      </w:tr>
      <w:tr w:rsidR="00822457" w14:paraId="39DD4BD1" w14:textId="77777777" w:rsidTr="00C23217">
        <w:trPr>
          <w:trHeight w:val="567"/>
          <w:jc w:val="center"/>
        </w:trPr>
        <w:tc>
          <w:tcPr>
            <w:tcW w:w="2034" w:type="dxa"/>
            <w:vAlign w:val="center"/>
          </w:tcPr>
          <w:p w14:paraId="5775F22E" w14:textId="77777777" w:rsidR="00822457" w:rsidRPr="007E5900" w:rsidRDefault="00822457" w:rsidP="00C232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044" w14:textId="77777777" w:rsidR="00822457" w:rsidRPr="00276D82" w:rsidRDefault="00822457" w:rsidP="00C23217">
            <w:pPr>
              <w:ind w:firstLineChars="3" w:firstLine="7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D82">
              <w:rPr>
                <w:rFonts w:ascii="Times New Roman" w:eastAsia="仿宋_GB2312" w:hAnsi="Times New Roman" w:hint="eastAsia"/>
                <w:sz w:val="24"/>
                <w:szCs w:val="24"/>
              </w:rPr>
              <w:t>蔬菜收割机的地面仿形机构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D93" w14:textId="77777777" w:rsidR="00822457" w:rsidRPr="00276D82" w:rsidRDefault="00822457" w:rsidP="00C23217">
            <w:pPr>
              <w:ind w:firstLineChars="3" w:firstLine="7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D82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752" w14:textId="77777777" w:rsidR="00822457" w:rsidRPr="00276D82" w:rsidRDefault="00822457" w:rsidP="00C23217">
            <w:pPr>
              <w:ind w:firstLineChars="3" w:firstLine="7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D82">
              <w:rPr>
                <w:rFonts w:ascii="Times New Roman" w:eastAsia="仿宋_GB2312" w:hAnsi="Times New Roman" w:hint="eastAsia"/>
                <w:sz w:val="24"/>
                <w:szCs w:val="24"/>
              </w:rPr>
              <w:t>上海市农业机械研究所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F33D" w14:textId="77777777" w:rsidR="00822457" w:rsidRPr="00276D82" w:rsidRDefault="00822457" w:rsidP="00C23217">
            <w:pPr>
              <w:ind w:firstLineChars="3" w:firstLine="7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D82">
              <w:rPr>
                <w:rFonts w:ascii="Times New Roman" w:eastAsia="仿宋_GB2312" w:hAnsi="Times New Roman" w:hint="eastAsia"/>
                <w:sz w:val="24"/>
                <w:szCs w:val="24"/>
              </w:rPr>
              <w:t>陆春胜，马鸿飞，张品华，周春健，俞志轩</w:t>
            </w:r>
          </w:p>
        </w:tc>
      </w:tr>
    </w:tbl>
    <w:p w14:paraId="79B276E6" w14:textId="63083F9C" w:rsidR="00822457" w:rsidRPr="00097353" w:rsidRDefault="00822457" w:rsidP="00822457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五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主要完成人</w:t>
      </w:r>
    </w:p>
    <w:p w14:paraId="4E885DEC" w14:textId="77777777" w:rsidR="00822457" w:rsidRPr="00822457" w:rsidRDefault="00822457" w:rsidP="00822457">
      <w:pPr>
        <w:tabs>
          <w:tab w:val="left" w:pos="760"/>
        </w:tabs>
        <w:spacing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822457">
        <w:rPr>
          <w:rFonts w:ascii="仿宋_GB2312" w:eastAsia="仿宋_GB2312" w:hAnsi="仿宋" w:cs="Times New Roman" w:hint="eastAsia"/>
          <w:sz w:val="30"/>
          <w:szCs w:val="30"/>
        </w:rPr>
        <w:t>陈永生，胡建平，曹光乔，金月，管春松，吴传云，杨雅婷，张健飞，崔志超，周春健，许斌星，梅松，崔思远，俞志轩，夏建林，史步云，吴亦鹏，张今旗</w:t>
      </w:r>
    </w:p>
    <w:p w14:paraId="6088170D" w14:textId="0B062377" w:rsidR="00822457" w:rsidRPr="00097353" w:rsidRDefault="00822457" w:rsidP="00822457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六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主要完成单位</w:t>
      </w:r>
    </w:p>
    <w:p w14:paraId="5FE93246" w14:textId="1941AD1E" w:rsidR="00822457" w:rsidRDefault="00822457" w:rsidP="00822457">
      <w:pPr>
        <w:spacing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822457">
        <w:rPr>
          <w:rFonts w:ascii="仿宋_GB2312" w:eastAsia="仿宋_GB2312" w:hAnsi="仿宋" w:cs="Times New Roman" w:hint="eastAsia"/>
          <w:sz w:val="30"/>
          <w:szCs w:val="30"/>
        </w:rPr>
        <w:t>农业农村部南京农业机械化研究所，江苏大学，农业农村部农业机械化总站，上海市农业机械研究所，盐城市盐海拖拉机制造有限公司，常州亚美柯机械设备有限公司，南通富来威农业装备有限公司，</w:t>
      </w:r>
      <w:proofErr w:type="gramStart"/>
      <w:r w:rsidRPr="00822457">
        <w:rPr>
          <w:rFonts w:ascii="仿宋_GB2312" w:eastAsia="仿宋_GB2312" w:hAnsi="仿宋" w:cs="Times New Roman" w:hint="eastAsia"/>
          <w:sz w:val="30"/>
          <w:szCs w:val="30"/>
        </w:rPr>
        <w:t>无锡悦田农业机械</w:t>
      </w:r>
      <w:proofErr w:type="gramEnd"/>
      <w:r w:rsidRPr="00822457">
        <w:rPr>
          <w:rFonts w:ascii="仿宋_GB2312" w:eastAsia="仿宋_GB2312" w:hAnsi="仿宋" w:cs="Times New Roman" w:hint="eastAsia"/>
          <w:sz w:val="30"/>
          <w:szCs w:val="30"/>
        </w:rPr>
        <w:t>科技有限公司</w:t>
      </w:r>
    </w:p>
    <w:p w14:paraId="541E43B0" w14:textId="77777777" w:rsidR="00097353" w:rsidRPr="00097353" w:rsidRDefault="00097353" w:rsidP="00097353">
      <w:pPr>
        <w:tabs>
          <w:tab w:val="left" w:pos="760"/>
        </w:tabs>
        <w:spacing w:line="560" w:lineRule="exact"/>
        <w:rPr>
          <w:rFonts w:ascii="黑体" w:eastAsia="黑体" w:hAnsi="黑体" w:cs="宋体"/>
          <w:b/>
          <w:kern w:val="0"/>
          <w:sz w:val="28"/>
          <w:szCs w:val="28"/>
        </w:rPr>
      </w:pPr>
    </w:p>
    <w:p w14:paraId="7EC34902" w14:textId="52C22EDB" w:rsidR="001B1AA8" w:rsidRDefault="001B1AA8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</w:p>
    <w:p w14:paraId="49B37FC9" w14:textId="70E5377D" w:rsidR="00F5338F" w:rsidRPr="00FC4F76" w:rsidRDefault="00F5338F" w:rsidP="00F5338F">
      <w:pPr>
        <w:jc w:val="center"/>
        <w:rPr>
          <w:rFonts w:ascii="黑体" w:eastAsia="黑体" w:hAnsi="黑体"/>
          <w:sz w:val="44"/>
          <w:szCs w:val="44"/>
        </w:rPr>
      </w:pPr>
      <w:r w:rsidRPr="00FC4F76">
        <w:rPr>
          <w:rFonts w:ascii="黑体" w:eastAsia="黑体" w:hAnsi="黑体" w:hint="eastAsia"/>
          <w:sz w:val="44"/>
          <w:szCs w:val="44"/>
        </w:rPr>
        <w:lastRenderedPageBreak/>
        <w:t>成果</w:t>
      </w:r>
      <w:r w:rsidRPr="00FC4F76">
        <w:rPr>
          <w:rFonts w:ascii="Times New Roman" w:eastAsia="黑体" w:hAnsi="Times New Roman" w:cs="Times New Roman"/>
          <w:sz w:val="44"/>
          <w:szCs w:val="44"/>
        </w:rPr>
        <w:t>2</w:t>
      </w:r>
      <w:r w:rsidRPr="00FC4F76">
        <w:rPr>
          <w:rFonts w:ascii="黑体" w:eastAsia="黑体" w:hAnsi="黑体"/>
          <w:sz w:val="44"/>
          <w:szCs w:val="44"/>
        </w:rPr>
        <w:t>公示</w:t>
      </w:r>
      <w:r w:rsidRPr="00FC4F76">
        <w:rPr>
          <w:rFonts w:ascii="黑体" w:eastAsia="黑体" w:hAnsi="黑体" w:hint="eastAsia"/>
          <w:sz w:val="44"/>
          <w:szCs w:val="44"/>
        </w:rPr>
        <w:t>内容</w:t>
      </w:r>
    </w:p>
    <w:p w14:paraId="645AF784" w14:textId="5C1497BA" w:rsidR="00097353" w:rsidRPr="00AE1AD9" w:rsidRDefault="00097353" w:rsidP="00097353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AE1AD9">
        <w:rPr>
          <w:rFonts w:ascii="楷体" w:eastAsia="楷体" w:hAnsi="楷体" w:cs="宋体" w:hint="eastAsia"/>
          <w:b/>
          <w:kern w:val="0"/>
          <w:sz w:val="30"/>
          <w:szCs w:val="30"/>
        </w:rPr>
        <w:t>一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AE1AD9">
        <w:rPr>
          <w:rFonts w:ascii="楷体" w:eastAsia="楷体" w:hAnsi="楷体" w:cs="宋体" w:hint="eastAsia"/>
          <w:b/>
          <w:kern w:val="0"/>
          <w:sz w:val="30"/>
          <w:szCs w:val="30"/>
        </w:rPr>
        <w:t>项目名称</w:t>
      </w:r>
    </w:p>
    <w:p w14:paraId="2914B989" w14:textId="77777777" w:rsidR="00822457" w:rsidRPr="00822457" w:rsidRDefault="00822457" w:rsidP="00822457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224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甜瓜商业</w:t>
      </w:r>
      <w:proofErr w:type="gramStart"/>
      <w:r w:rsidRPr="008224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化育种</w:t>
      </w:r>
      <w:proofErr w:type="gramEnd"/>
      <w:r w:rsidRPr="008224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体系创建及新品种推广应用</w:t>
      </w:r>
    </w:p>
    <w:p w14:paraId="654BC45B" w14:textId="2D599967" w:rsidR="00097353" w:rsidRPr="00097353" w:rsidRDefault="00097353" w:rsidP="00097353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二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推荐单位</w:t>
      </w:r>
    </w:p>
    <w:p w14:paraId="1757F01E" w14:textId="77777777" w:rsidR="00822457" w:rsidRPr="00822457" w:rsidRDefault="00822457" w:rsidP="00822457">
      <w:pPr>
        <w:tabs>
          <w:tab w:val="left" w:pos="760"/>
        </w:tabs>
        <w:spacing w:line="560" w:lineRule="exact"/>
        <w:ind w:firstLineChars="200" w:firstLine="600"/>
        <w:rPr>
          <w:rFonts w:ascii="仿宋_GB2312" w:eastAsia="仿宋_GB2312" w:hAnsi="仿宋" w:cs="宋体"/>
          <w:kern w:val="0"/>
          <w:sz w:val="30"/>
          <w:szCs w:val="30"/>
        </w:rPr>
      </w:pPr>
      <w:r w:rsidRPr="00822457">
        <w:rPr>
          <w:rFonts w:ascii="仿宋_GB2312" w:eastAsia="仿宋_GB2312" w:hAnsi="仿宋" w:cs="宋体" w:hint="eastAsia"/>
          <w:kern w:val="0"/>
          <w:sz w:val="30"/>
          <w:szCs w:val="30"/>
        </w:rPr>
        <w:t>中国蔬菜协会</w:t>
      </w:r>
    </w:p>
    <w:p w14:paraId="566797F8" w14:textId="0CF4D902" w:rsidR="00097353" w:rsidRPr="00097353" w:rsidRDefault="00097353" w:rsidP="00097353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三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推荐奖种、等级</w:t>
      </w:r>
    </w:p>
    <w:p w14:paraId="5F3DE9F2" w14:textId="77777777" w:rsidR="00097353" w:rsidRPr="00822457" w:rsidRDefault="00097353" w:rsidP="00097353">
      <w:pPr>
        <w:tabs>
          <w:tab w:val="left" w:pos="760"/>
        </w:tabs>
        <w:spacing w:beforeLines="50" w:before="156"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822457">
        <w:rPr>
          <w:rFonts w:ascii="仿宋_GB2312" w:eastAsia="仿宋_GB2312" w:hAnsi="仿宋" w:cs="Times New Roman" w:hint="eastAsia"/>
          <w:sz w:val="30"/>
          <w:szCs w:val="30"/>
        </w:rPr>
        <w:t>科学研究类成果一等奖</w:t>
      </w:r>
    </w:p>
    <w:p w14:paraId="6544D57C" w14:textId="366604DD" w:rsidR="00097353" w:rsidRPr="00097353" w:rsidRDefault="00097353" w:rsidP="00097353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四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主要知识产权和标准规范等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493"/>
        <w:gridCol w:w="1193"/>
        <w:gridCol w:w="1784"/>
        <w:gridCol w:w="2317"/>
      </w:tblGrid>
      <w:tr w:rsidR="00D86A27" w14:paraId="5A246265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0054862E" w14:textId="3B494C3B" w:rsidR="00D86A27" w:rsidRP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识产权（标准）类型</w:t>
            </w:r>
          </w:p>
        </w:tc>
        <w:tc>
          <w:tcPr>
            <w:tcW w:w="2493" w:type="dxa"/>
            <w:vAlign w:val="center"/>
          </w:tcPr>
          <w:p w14:paraId="45AC31CE" w14:textId="0865D96B" w:rsidR="00D86A27" w:rsidRP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知识产权（标准）具体名称</w:t>
            </w:r>
          </w:p>
        </w:tc>
        <w:tc>
          <w:tcPr>
            <w:tcW w:w="1193" w:type="dxa"/>
            <w:vAlign w:val="center"/>
          </w:tcPr>
          <w:p w14:paraId="79FF9449" w14:textId="569137A7" w:rsidR="00D86A27" w:rsidRP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国家（地区）</w:t>
            </w:r>
          </w:p>
        </w:tc>
        <w:tc>
          <w:tcPr>
            <w:tcW w:w="1784" w:type="dxa"/>
            <w:vAlign w:val="center"/>
          </w:tcPr>
          <w:p w14:paraId="5CE8A4B0" w14:textId="4802B728" w:rsidR="00D86A27" w:rsidRP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权利人（标准起草单位）</w:t>
            </w:r>
          </w:p>
        </w:tc>
        <w:tc>
          <w:tcPr>
            <w:tcW w:w="2317" w:type="dxa"/>
            <w:vAlign w:val="center"/>
          </w:tcPr>
          <w:p w14:paraId="6402CAA1" w14:textId="7E066658" w:rsidR="00D86A27" w:rsidRP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发明人（标准起草人）</w:t>
            </w:r>
          </w:p>
        </w:tc>
      </w:tr>
      <w:tr w:rsidR="00D86A27" w14:paraId="5D9918F5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40DFA9B6" w14:textId="6F788750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植物新品种权</w:t>
            </w:r>
          </w:p>
        </w:tc>
        <w:tc>
          <w:tcPr>
            <w:tcW w:w="2493" w:type="dxa"/>
            <w:vAlign w:val="center"/>
          </w:tcPr>
          <w:p w14:paraId="5F7E8FF8" w14:textId="5E40417D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博洋</w:t>
            </w:r>
            <w:proofErr w:type="gramEnd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1193" w:type="dxa"/>
            <w:vAlign w:val="center"/>
          </w:tcPr>
          <w:p w14:paraId="156609AB" w14:textId="15291268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vAlign w:val="center"/>
          </w:tcPr>
          <w:p w14:paraId="068DA02B" w14:textId="07F277AA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天津德瑞特种业有限公司</w:t>
            </w:r>
          </w:p>
        </w:tc>
        <w:tc>
          <w:tcPr>
            <w:tcW w:w="2317" w:type="dxa"/>
            <w:vAlign w:val="center"/>
          </w:tcPr>
          <w:p w14:paraId="02464A32" w14:textId="2C6385E2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马德华</w:t>
            </w:r>
          </w:p>
        </w:tc>
      </w:tr>
      <w:tr w:rsidR="00D86A27" w14:paraId="2992C483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555F6312" w14:textId="751B8016" w:rsid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植物新品种权</w:t>
            </w:r>
          </w:p>
        </w:tc>
        <w:tc>
          <w:tcPr>
            <w:tcW w:w="2493" w:type="dxa"/>
            <w:vAlign w:val="center"/>
          </w:tcPr>
          <w:p w14:paraId="476881E1" w14:textId="1AFDBBD9" w:rsidR="00D86A27" w:rsidRPr="00C93762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博洋</w:t>
            </w:r>
            <w:proofErr w:type="gramEnd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193" w:type="dxa"/>
            <w:vAlign w:val="center"/>
          </w:tcPr>
          <w:p w14:paraId="0F4B7480" w14:textId="3EAEBEBC" w:rsid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vAlign w:val="center"/>
          </w:tcPr>
          <w:p w14:paraId="5CC10B38" w14:textId="0CE03AAC" w:rsidR="00D86A27" w:rsidRPr="00C93762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天津德瑞特种业有限公司</w:t>
            </w:r>
          </w:p>
        </w:tc>
        <w:tc>
          <w:tcPr>
            <w:tcW w:w="2317" w:type="dxa"/>
            <w:vAlign w:val="center"/>
          </w:tcPr>
          <w:p w14:paraId="74D85070" w14:textId="1C90BC11" w:rsidR="00D86A27" w:rsidRPr="00C93762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马德华</w:t>
            </w:r>
          </w:p>
        </w:tc>
      </w:tr>
      <w:tr w:rsidR="00D86A27" w14:paraId="611099B3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7E8997BF" w14:textId="3FCCB397" w:rsid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植物新品种权</w:t>
            </w:r>
          </w:p>
        </w:tc>
        <w:tc>
          <w:tcPr>
            <w:tcW w:w="2493" w:type="dxa"/>
            <w:vAlign w:val="center"/>
          </w:tcPr>
          <w:p w14:paraId="7F8F897F" w14:textId="7F4E639C" w:rsidR="00D86A27" w:rsidRPr="00272D5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博洋</w:t>
            </w:r>
            <w:proofErr w:type="gramEnd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193" w:type="dxa"/>
            <w:vAlign w:val="center"/>
          </w:tcPr>
          <w:p w14:paraId="409ACAF1" w14:textId="0D7EC72E" w:rsid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vAlign w:val="center"/>
          </w:tcPr>
          <w:p w14:paraId="0D68587E" w14:textId="02714E8C" w:rsidR="00D86A27" w:rsidRPr="00F1512C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天津德瑞特种业有限公司</w:t>
            </w:r>
          </w:p>
        </w:tc>
        <w:tc>
          <w:tcPr>
            <w:tcW w:w="2317" w:type="dxa"/>
            <w:vAlign w:val="center"/>
          </w:tcPr>
          <w:p w14:paraId="7717A48D" w14:textId="397CAB81" w:rsidR="00D86A27" w:rsidRPr="002E3CFC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马德华</w:t>
            </w:r>
          </w:p>
        </w:tc>
      </w:tr>
      <w:tr w:rsidR="00D86A27" w14:paraId="2A2D438A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54E55832" w14:textId="7D49B585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植物新品种权</w:t>
            </w:r>
          </w:p>
        </w:tc>
        <w:tc>
          <w:tcPr>
            <w:tcW w:w="2493" w:type="dxa"/>
            <w:vAlign w:val="center"/>
          </w:tcPr>
          <w:p w14:paraId="7D754CC7" w14:textId="2AFFF4B1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博洋</w:t>
            </w:r>
            <w:proofErr w:type="gramEnd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193" w:type="dxa"/>
            <w:vAlign w:val="center"/>
          </w:tcPr>
          <w:p w14:paraId="180F6D99" w14:textId="118D865F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vAlign w:val="center"/>
          </w:tcPr>
          <w:p w14:paraId="22EC5170" w14:textId="347002D4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天津德瑞特种业有限公司</w:t>
            </w:r>
          </w:p>
        </w:tc>
        <w:tc>
          <w:tcPr>
            <w:tcW w:w="2317" w:type="dxa"/>
            <w:vAlign w:val="center"/>
          </w:tcPr>
          <w:p w14:paraId="5EFCFAC5" w14:textId="74FD9E55" w:rsidR="00D86A27" w:rsidRPr="00831BE2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马德华</w:t>
            </w:r>
          </w:p>
        </w:tc>
      </w:tr>
      <w:tr w:rsidR="00D86A27" w14:paraId="4393D490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2584D528" w14:textId="3DC08B16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2493" w:type="dxa"/>
            <w:vAlign w:val="center"/>
          </w:tcPr>
          <w:p w14:paraId="73F23911" w14:textId="5359D0B1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一种用于鉴定甜瓜蔓枯病的专用引物及分子标记方法</w:t>
            </w:r>
          </w:p>
        </w:tc>
        <w:tc>
          <w:tcPr>
            <w:tcW w:w="1193" w:type="dxa"/>
            <w:vAlign w:val="center"/>
          </w:tcPr>
          <w:p w14:paraId="2E8443B4" w14:textId="1BD825FE" w:rsidR="00D86A27" w:rsidRPr="002222D6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vAlign w:val="center"/>
          </w:tcPr>
          <w:p w14:paraId="2326140E" w14:textId="107E5C55" w:rsidR="00D86A27" w:rsidRPr="002222D6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  <w:tc>
          <w:tcPr>
            <w:tcW w:w="2317" w:type="dxa"/>
            <w:vAlign w:val="center"/>
          </w:tcPr>
          <w:p w14:paraId="06DC1164" w14:textId="199C11EF" w:rsidR="00D86A27" w:rsidRPr="002222D6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华德平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*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*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付金玉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proofErr w:type="gramStart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李三培</w:t>
            </w:r>
            <w:proofErr w:type="gramEnd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杨旭辉</w:t>
            </w:r>
          </w:p>
        </w:tc>
      </w:tr>
      <w:tr w:rsidR="00D86A27" w14:paraId="41533B27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194E6ABC" w14:textId="33FBF669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其他知识产权</w:t>
            </w:r>
          </w:p>
        </w:tc>
        <w:tc>
          <w:tcPr>
            <w:tcW w:w="2493" w:type="dxa"/>
            <w:vAlign w:val="center"/>
          </w:tcPr>
          <w:p w14:paraId="706180A4" w14:textId="0F00E405" w:rsidR="00D86A27" w:rsidRPr="007E5900" w:rsidRDefault="00D86A27" w:rsidP="00D86A2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不同变种甜瓜果实成熟性状及其香气成分的多样性分析</w:t>
            </w:r>
          </w:p>
        </w:tc>
        <w:tc>
          <w:tcPr>
            <w:tcW w:w="1193" w:type="dxa"/>
            <w:vAlign w:val="center"/>
          </w:tcPr>
          <w:p w14:paraId="67910551" w14:textId="6489BE8B" w:rsidR="00D86A27" w:rsidRPr="00B52E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vAlign w:val="center"/>
          </w:tcPr>
          <w:p w14:paraId="4185EA70" w14:textId="5A6ACF58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  <w:tc>
          <w:tcPr>
            <w:tcW w:w="2317" w:type="dxa"/>
            <w:vAlign w:val="center"/>
          </w:tcPr>
          <w:p w14:paraId="497FA7C0" w14:textId="5FA8400D" w:rsidR="00D86A27" w:rsidRPr="006E3997" w:rsidRDefault="00D86A27" w:rsidP="00D86A2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周莉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* </w:t>
            </w:r>
            <w:proofErr w:type="gramStart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刘翔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徐伟欣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张平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李志文</w:t>
            </w:r>
          </w:p>
        </w:tc>
      </w:tr>
      <w:tr w:rsidR="00D86A27" w14:paraId="1FDD34F5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31112F2B" w14:textId="1F5F1013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其他知识产权</w:t>
            </w:r>
          </w:p>
        </w:tc>
        <w:tc>
          <w:tcPr>
            <w:tcW w:w="2493" w:type="dxa"/>
            <w:vAlign w:val="center"/>
          </w:tcPr>
          <w:p w14:paraId="7B4B62F4" w14:textId="04270B6D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不同</w:t>
            </w:r>
            <w:proofErr w:type="gramStart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的质构检测</w:t>
            </w:r>
            <w:proofErr w:type="gramEnd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方法对甜瓜</w:t>
            </w:r>
            <w:proofErr w:type="gramStart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果肉质构的</w:t>
            </w:r>
            <w:proofErr w:type="gramEnd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评价</w:t>
            </w:r>
          </w:p>
        </w:tc>
        <w:tc>
          <w:tcPr>
            <w:tcW w:w="1193" w:type="dxa"/>
            <w:vAlign w:val="center"/>
          </w:tcPr>
          <w:p w14:paraId="16201EC8" w14:textId="0C45EEC5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vAlign w:val="center"/>
          </w:tcPr>
          <w:p w14:paraId="6949A71C" w14:textId="15CEEFC5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  <w:tc>
          <w:tcPr>
            <w:tcW w:w="2317" w:type="dxa"/>
            <w:vAlign w:val="center"/>
          </w:tcPr>
          <w:p w14:paraId="499CCFD0" w14:textId="69020EDB" w:rsidR="00D86A27" w:rsidRPr="007E5900" w:rsidRDefault="00D86A27" w:rsidP="00D86A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*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高星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华德平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* </w:t>
            </w:r>
            <w:proofErr w:type="gramStart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刘翔</w:t>
            </w:r>
            <w:proofErr w:type="gramEnd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李志文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张平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proofErr w:type="gramStart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李三培</w:t>
            </w:r>
            <w:proofErr w:type="gramEnd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proofErr w:type="gramStart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张少慧</w:t>
            </w:r>
            <w:proofErr w:type="gramEnd"/>
          </w:p>
        </w:tc>
      </w:tr>
      <w:tr w:rsidR="00D86A27" w14:paraId="26969DFC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04455F0B" w14:textId="2C51BF0F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其他知识产权</w:t>
            </w:r>
          </w:p>
        </w:tc>
        <w:tc>
          <w:tcPr>
            <w:tcW w:w="2493" w:type="dxa"/>
            <w:vAlign w:val="center"/>
          </w:tcPr>
          <w:p w14:paraId="745BD9C6" w14:textId="4FF2A8CD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甜瓜果肉颜色相关的分子标记开发和应用</w:t>
            </w:r>
          </w:p>
        </w:tc>
        <w:tc>
          <w:tcPr>
            <w:tcW w:w="1193" w:type="dxa"/>
            <w:vAlign w:val="center"/>
          </w:tcPr>
          <w:p w14:paraId="02BE644A" w14:textId="375FE721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vAlign w:val="center"/>
          </w:tcPr>
          <w:p w14:paraId="5D1A18F6" w14:textId="33FEC750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  <w:tc>
          <w:tcPr>
            <w:tcW w:w="2317" w:type="dxa"/>
            <w:vAlign w:val="center"/>
          </w:tcPr>
          <w:p w14:paraId="4D3C8A68" w14:textId="04D5104A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杨旭辉</w:t>
            </w: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华德平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*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付金玉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proofErr w:type="gramStart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张乔玲</w:t>
            </w:r>
            <w:proofErr w:type="gramEnd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谢梅婷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*</w:t>
            </w:r>
          </w:p>
        </w:tc>
      </w:tr>
      <w:tr w:rsidR="00D86A27" w14:paraId="7D6BEAA9" w14:textId="77777777" w:rsidTr="00D86A27">
        <w:trPr>
          <w:trHeight w:val="416"/>
          <w:jc w:val="center"/>
        </w:trPr>
        <w:tc>
          <w:tcPr>
            <w:tcW w:w="1755" w:type="dxa"/>
            <w:vAlign w:val="center"/>
          </w:tcPr>
          <w:p w14:paraId="7B379D17" w14:textId="00BDE527" w:rsid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其他知识产权</w:t>
            </w:r>
          </w:p>
        </w:tc>
        <w:tc>
          <w:tcPr>
            <w:tcW w:w="2493" w:type="dxa"/>
            <w:vAlign w:val="center"/>
          </w:tcPr>
          <w:p w14:paraId="1F9285AD" w14:textId="537FD9AF" w:rsidR="00D86A27" w:rsidRPr="0039207F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甜瓜单性雌花共显性分子标记的开发及应用</w:t>
            </w:r>
          </w:p>
        </w:tc>
        <w:tc>
          <w:tcPr>
            <w:tcW w:w="1193" w:type="dxa"/>
            <w:vAlign w:val="center"/>
          </w:tcPr>
          <w:p w14:paraId="531EFD50" w14:textId="1EC10BC4" w:rsid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vAlign w:val="center"/>
          </w:tcPr>
          <w:p w14:paraId="66E8BA21" w14:textId="1BD6E354" w:rsidR="00D86A27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  <w:tc>
          <w:tcPr>
            <w:tcW w:w="2317" w:type="dxa"/>
            <w:vAlign w:val="center"/>
          </w:tcPr>
          <w:p w14:paraId="09397C8D" w14:textId="145F0CBD" w:rsidR="00D86A27" w:rsidRPr="0039207F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张乔玲</w:t>
            </w:r>
            <w:proofErr w:type="gramEnd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华德平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*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杨旭辉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付金玉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谢梅婷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*</w:t>
            </w:r>
          </w:p>
        </w:tc>
      </w:tr>
      <w:tr w:rsidR="00D86A27" w14:paraId="6B5515A3" w14:textId="77777777" w:rsidTr="00D86A27">
        <w:trPr>
          <w:trHeight w:val="567"/>
          <w:jc w:val="center"/>
        </w:trPr>
        <w:tc>
          <w:tcPr>
            <w:tcW w:w="1755" w:type="dxa"/>
            <w:vAlign w:val="center"/>
          </w:tcPr>
          <w:p w14:paraId="30165380" w14:textId="307BD1D1" w:rsidR="00D86A27" w:rsidRPr="007E5900" w:rsidRDefault="00D86A27" w:rsidP="00D86A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其他知识产权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23F3" w14:textId="6FAF04CF" w:rsidR="00D86A27" w:rsidRPr="00276D82" w:rsidRDefault="00D86A27" w:rsidP="00D86A27">
            <w:pPr>
              <w:ind w:firstLineChars="3" w:firstLine="7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不同类型甜瓜成熟过程中果肉质地及其细胞显微结构的变化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1EF" w14:textId="60902BB4" w:rsidR="00D86A27" w:rsidRPr="00276D82" w:rsidRDefault="00D86A27" w:rsidP="00D86A27">
            <w:pPr>
              <w:ind w:firstLineChars="3" w:firstLine="7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3CE" w14:textId="3B81C88F" w:rsidR="00D86A27" w:rsidRPr="00276D82" w:rsidRDefault="00D86A27" w:rsidP="00D86A27">
            <w:pPr>
              <w:ind w:firstLineChars="3" w:firstLine="7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17C" w14:textId="50FC66F3" w:rsidR="00D86A27" w:rsidRPr="00276D82" w:rsidRDefault="00D86A27" w:rsidP="00D86A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D86A27">
              <w:rPr>
                <w:rFonts w:ascii="Times New Roman" w:eastAsia="仿宋_GB2312" w:hAnsi="Times New Roman" w:hint="eastAsia"/>
                <w:sz w:val="24"/>
                <w:szCs w:val="24"/>
              </w:rPr>
              <w:t>李三培</w:t>
            </w:r>
            <w:proofErr w:type="gramEnd"/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华德平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高星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徐伟欣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杨旭辉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刘莉</w:t>
            </w:r>
            <w:r w:rsidRPr="00D86A27">
              <w:rPr>
                <w:rFonts w:ascii="Times New Roman" w:eastAsia="仿宋_GB2312" w:hAnsi="Times New Roman"/>
                <w:sz w:val="24"/>
                <w:szCs w:val="24"/>
              </w:rPr>
              <w:t>*</w:t>
            </w:r>
          </w:p>
        </w:tc>
      </w:tr>
    </w:tbl>
    <w:p w14:paraId="7EAA3303" w14:textId="41688847" w:rsidR="00097353" w:rsidRPr="00097353" w:rsidRDefault="00097353" w:rsidP="00097353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lastRenderedPageBreak/>
        <w:t>五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主要完成人</w:t>
      </w:r>
    </w:p>
    <w:p w14:paraId="48A4AD13" w14:textId="48130709" w:rsidR="00822457" w:rsidRPr="00822457" w:rsidRDefault="00822457" w:rsidP="00822457">
      <w:pPr>
        <w:tabs>
          <w:tab w:val="left" w:pos="760"/>
        </w:tabs>
        <w:spacing w:line="560" w:lineRule="exact"/>
        <w:ind w:firstLineChars="200" w:firstLine="640"/>
        <w:rPr>
          <w:rFonts w:ascii="仿宋_GB2312" w:eastAsia="仿宋_GB2312" w:hAnsi="仿宋" w:cs="Times New Roman"/>
          <w:sz w:val="30"/>
          <w:szCs w:val="30"/>
        </w:rPr>
      </w:pPr>
      <w:r w:rsidRPr="008224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马德华、刘莉、张腾、</w:t>
      </w:r>
      <w:r w:rsidRPr="00822457">
        <w:rPr>
          <w:rFonts w:ascii="微软雅黑" w:eastAsia="微软雅黑" w:hAnsi="微软雅黑" w:cs="微软雅黑" w:hint="eastAsia"/>
          <w:color w:val="000000"/>
          <w:sz w:val="32"/>
          <w:szCs w:val="32"/>
        </w:rPr>
        <w:t>厐</w:t>
      </w:r>
      <w:r w:rsidRPr="0082245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继涛、张华颖、于美荣、华德平、张庆栋、夏宝莲、赵伟、解立泽、张桂华、董海涛、马磊、刘杰、庞金安、李怀智</w:t>
      </w:r>
    </w:p>
    <w:p w14:paraId="0E904816" w14:textId="7048B76A" w:rsidR="00097353" w:rsidRPr="00097353" w:rsidRDefault="00097353" w:rsidP="00097353">
      <w:pPr>
        <w:tabs>
          <w:tab w:val="left" w:pos="760"/>
        </w:tabs>
        <w:spacing w:line="560" w:lineRule="exact"/>
        <w:rPr>
          <w:rFonts w:ascii="楷体" w:eastAsia="楷体" w:hAnsi="楷体" w:cs="宋体"/>
          <w:b/>
          <w:kern w:val="0"/>
          <w:sz w:val="30"/>
          <w:szCs w:val="30"/>
        </w:rPr>
      </w:pP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六</w:t>
      </w:r>
      <w:r w:rsidR="00FC4F76">
        <w:rPr>
          <w:rFonts w:ascii="楷体" w:eastAsia="楷体" w:hAnsi="楷体" w:cs="宋体" w:hint="eastAsia"/>
          <w:b/>
          <w:kern w:val="0"/>
          <w:sz w:val="30"/>
          <w:szCs w:val="30"/>
        </w:rPr>
        <w:t>、</w:t>
      </w:r>
      <w:r w:rsidRPr="00097353">
        <w:rPr>
          <w:rFonts w:ascii="楷体" w:eastAsia="楷体" w:hAnsi="楷体" w:cs="宋体" w:hint="eastAsia"/>
          <w:b/>
          <w:kern w:val="0"/>
          <w:sz w:val="30"/>
          <w:szCs w:val="30"/>
        </w:rPr>
        <w:t>主要完成单位</w:t>
      </w:r>
    </w:p>
    <w:p w14:paraId="445042AF" w14:textId="2228C255" w:rsidR="002C32F9" w:rsidRDefault="00822457" w:rsidP="00822457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224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天津德瑞特种业有限公司、天津大学、袁隆平农业高科技股份有限公司、天津市农业发展服务中心</w:t>
      </w:r>
    </w:p>
    <w:sectPr w:rsidR="002C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26FF" w14:textId="77777777" w:rsidR="004140E2" w:rsidRDefault="004140E2" w:rsidP="00FC4F76">
      <w:r>
        <w:separator/>
      </w:r>
    </w:p>
  </w:endnote>
  <w:endnote w:type="continuationSeparator" w:id="0">
    <w:p w14:paraId="6F5BE442" w14:textId="77777777" w:rsidR="004140E2" w:rsidRDefault="004140E2" w:rsidP="00FC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6EA6" w14:textId="77777777" w:rsidR="004140E2" w:rsidRDefault="004140E2" w:rsidP="00FC4F76">
      <w:r>
        <w:separator/>
      </w:r>
    </w:p>
  </w:footnote>
  <w:footnote w:type="continuationSeparator" w:id="0">
    <w:p w14:paraId="745AD6FF" w14:textId="77777777" w:rsidR="004140E2" w:rsidRDefault="004140E2" w:rsidP="00FC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04"/>
    <w:rsid w:val="00097353"/>
    <w:rsid w:val="001A47E2"/>
    <w:rsid w:val="001B1AA8"/>
    <w:rsid w:val="002C32F9"/>
    <w:rsid w:val="002E164D"/>
    <w:rsid w:val="004140E2"/>
    <w:rsid w:val="00430AD1"/>
    <w:rsid w:val="00675802"/>
    <w:rsid w:val="00822457"/>
    <w:rsid w:val="008970AE"/>
    <w:rsid w:val="00A36C0F"/>
    <w:rsid w:val="00AE1AD9"/>
    <w:rsid w:val="00B07F39"/>
    <w:rsid w:val="00BF7B04"/>
    <w:rsid w:val="00D86A27"/>
    <w:rsid w:val="00DB4076"/>
    <w:rsid w:val="00F5338F"/>
    <w:rsid w:val="00F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BB86D"/>
  <w15:chartTrackingRefBased/>
  <w15:docId w15:val="{9A5E0D8D-2B39-434C-AA99-C7B297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70A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970AE"/>
  </w:style>
  <w:style w:type="paragraph" w:styleId="a5">
    <w:name w:val="header"/>
    <w:basedOn w:val="a"/>
    <w:link w:val="a6"/>
    <w:uiPriority w:val="99"/>
    <w:unhideWhenUsed/>
    <w:rsid w:val="00FC4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4F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4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4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E3081-D07C-4AF1-A1D6-8A59F5E9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WEIXIAO LIU</dc:creator>
  <cp:keywords/>
  <dc:description/>
  <cp:lastModifiedBy>WEIXIAO LIU</cp:lastModifiedBy>
  <cp:revision>7</cp:revision>
  <dcterms:created xsi:type="dcterms:W3CDTF">2023-02-10T01:32:00Z</dcterms:created>
  <dcterms:modified xsi:type="dcterms:W3CDTF">2023-02-13T07:57:00Z</dcterms:modified>
</cp:coreProperties>
</file>